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E71AE" w14:textId="187AA0E8" w:rsidR="00D93729" w:rsidRDefault="000A119C">
      <w:pPr>
        <w:rPr>
          <w:rFonts w:ascii="Helvetica" w:hAnsi="Helvetica"/>
          <w:sz w:val="50"/>
          <w:szCs w:val="50"/>
        </w:rPr>
      </w:pPr>
      <w:r>
        <w:rPr>
          <w:rFonts w:ascii="Helvetica" w:hAnsi="Helvetica"/>
          <w:sz w:val="50"/>
          <w:szCs w:val="50"/>
        </w:rPr>
        <w:t xml:space="preserve">Epic Engagement </w:t>
      </w:r>
      <w:bookmarkStart w:id="0" w:name="_GoBack"/>
      <w:bookmarkEnd w:id="0"/>
    </w:p>
    <w:p w14:paraId="10FBE2C0" w14:textId="77777777" w:rsidR="00CC79B5" w:rsidRDefault="00D93729">
      <w:pPr>
        <w:rPr>
          <w:rFonts w:ascii="Helvetica" w:hAnsi="Helvetica"/>
          <w:sz w:val="50"/>
          <w:szCs w:val="50"/>
        </w:rPr>
      </w:pPr>
      <w:r w:rsidRPr="00D93729">
        <w:rPr>
          <w:rFonts w:ascii="Helvetica" w:hAnsi="Helvetica"/>
          <w:sz w:val="50"/>
          <w:szCs w:val="50"/>
        </w:rPr>
        <w:t xml:space="preserve">Small Group and Large Group Evangelization  </w:t>
      </w:r>
    </w:p>
    <w:p w14:paraId="3974D6CB" w14:textId="77777777" w:rsidR="00D93729" w:rsidRDefault="00D93729">
      <w:pPr>
        <w:rPr>
          <w:rFonts w:ascii="Helvetica" w:hAnsi="Helvetica"/>
        </w:rPr>
      </w:pPr>
    </w:p>
    <w:p w14:paraId="52610A8D" w14:textId="79662D1C" w:rsidR="00D93729" w:rsidRDefault="00D93729">
      <w:pPr>
        <w:rPr>
          <w:rFonts w:ascii="Helvetica" w:hAnsi="Helvetica"/>
        </w:rPr>
      </w:pPr>
      <w:r>
        <w:rPr>
          <w:rFonts w:ascii="Helvetica" w:hAnsi="Helvetica"/>
        </w:rPr>
        <w:t>Small and Large Groups are such a vital and life chan</w:t>
      </w:r>
      <w:r w:rsidR="002A4F23">
        <w:rPr>
          <w:rFonts w:ascii="Helvetica" w:hAnsi="Helvetica"/>
        </w:rPr>
        <w:t>ging part of our youth ministries</w:t>
      </w:r>
      <w:r>
        <w:rPr>
          <w:rFonts w:ascii="Helvetica" w:hAnsi="Helvetica"/>
        </w:rPr>
        <w:t xml:space="preserve">. With the opportunity to be in community and build solid, healthy holy relationships with our peers, teens have the ability to be strengthened and encouraged in their faith walk. The large group gathering space allows for teens to be welcomed in a safe place to gather and meet with other teens and </w:t>
      </w:r>
      <w:r w:rsidR="002A4F23">
        <w:rPr>
          <w:rFonts w:ascii="Helvetica" w:hAnsi="Helvetica"/>
        </w:rPr>
        <w:t>adults</w:t>
      </w:r>
      <w:r w:rsidR="00144FCB">
        <w:rPr>
          <w:rFonts w:ascii="Helvetica" w:hAnsi="Helvetica"/>
        </w:rPr>
        <w:t xml:space="preserve"> to be evangelized </w:t>
      </w:r>
      <w:r>
        <w:rPr>
          <w:rFonts w:ascii="Helvetica" w:hAnsi="Helvetica"/>
        </w:rPr>
        <w:t xml:space="preserve">before becoming part of a small group. The small group setting offers opportunities for teens to be invited or to request gathering one to go deeper. They are at a more committed stage of their faith. Teens who are not yet evangelized may not experience as much effectiveness from a resource set up for small groups. </w:t>
      </w:r>
    </w:p>
    <w:p w14:paraId="6FDEB722" w14:textId="77777777" w:rsidR="00D93729" w:rsidRDefault="00D93729">
      <w:pPr>
        <w:rPr>
          <w:rFonts w:ascii="Helvetica" w:hAnsi="Helvetica"/>
        </w:rPr>
      </w:pPr>
    </w:p>
    <w:p w14:paraId="4E24937A" w14:textId="16B4EA9A" w:rsidR="00D93729" w:rsidRPr="00242667" w:rsidRDefault="00D2037D">
      <w:pPr>
        <w:rPr>
          <w:rFonts w:ascii="Helvetica" w:hAnsi="Helvetica"/>
          <w:b/>
          <w:color w:val="FF0000"/>
        </w:rPr>
      </w:pPr>
      <w:r>
        <w:rPr>
          <w:rFonts w:ascii="Helvetica" w:hAnsi="Helvetica"/>
          <w:b/>
          <w:color w:val="FF0000"/>
        </w:rPr>
        <w:t>A</w:t>
      </w:r>
      <w:r w:rsidR="00D93729" w:rsidRPr="00242667">
        <w:rPr>
          <w:rFonts w:ascii="Helvetica" w:hAnsi="Helvetica"/>
          <w:b/>
          <w:color w:val="FF0000"/>
        </w:rPr>
        <w:t xml:space="preserve"> few reminde</w:t>
      </w:r>
      <w:r>
        <w:rPr>
          <w:rFonts w:ascii="Helvetica" w:hAnsi="Helvetica"/>
          <w:b/>
          <w:color w:val="FF0000"/>
        </w:rPr>
        <w:t xml:space="preserve">rs for successful small groups: </w:t>
      </w:r>
    </w:p>
    <w:p w14:paraId="6C3AA089" w14:textId="77777777" w:rsidR="00D93729" w:rsidRDefault="00D93729" w:rsidP="00D93729">
      <w:pPr>
        <w:pStyle w:val="Default"/>
        <w:tabs>
          <w:tab w:val="left" w:pos="220"/>
          <w:tab w:val="left" w:pos="720"/>
        </w:tabs>
        <w:ind w:left="-90"/>
        <w:rPr>
          <w:rFonts w:ascii="Times" w:eastAsia="Times" w:hAnsi="Times" w:cs="Times"/>
          <w:color w:val="auto"/>
        </w:rPr>
      </w:pPr>
    </w:p>
    <w:p w14:paraId="0F75911B" w14:textId="5FF4D3AD" w:rsidR="00D93729" w:rsidRPr="009347E1" w:rsidRDefault="002A4F23" w:rsidP="00D93729">
      <w:pPr>
        <w:pStyle w:val="Default"/>
        <w:numPr>
          <w:ilvl w:val="2"/>
          <w:numId w:val="5"/>
        </w:numPr>
        <w:tabs>
          <w:tab w:val="left" w:pos="220"/>
          <w:tab w:val="left" w:pos="720"/>
        </w:tabs>
        <w:ind w:left="-90"/>
        <w:rPr>
          <w:rFonts w:eastAsia="Times" w:cs="Times"/>
          <w:color w:val="auto"/>
        </w:rPr>
      </w:pPr>
      <w:r>
        <w:rPr>
          <w:rFonts w:eastAsia="Times" w:cs="Times"/>
          <w:color w:val="auto"/>
          <w:lang w:val="en-US"/>
        </w:rPr>
        <w:t>Small</w:t>
      </w:r>
      <w:r w:rsidR="00D93729" w:rsidRPr="009347E1">
        <w:rPr>
          <w:rFonts w:eastAsia="Times" w:cs="Times"/>
          <w:color w:val="auto"/>
          <w:lang w:val="en-US"/>
        </w:rPr>
        <w:t xml:space="preserve"> groups are not</w:t>
      </w:r>
      <w:r>
        <w:rPr>
          <w:rFonts w:eastAsia="Times" w:cs="Times"/>
          <w:color w:val="auto"/>
          <w:lang w:val="en-US"/>
        </w:rPr>
        <w:t xml:space="preserve"> your opportunity to teach</w:t>
      </w:r>
    </w:p>
    <w:p w14:paraId="2C4C7068" w14:textId="4E697FAB" w:rsidR="00D93729" w:rsidRPr="009347E1" w:rsidRDefault="00D93729" w:rsidP="00D93729">
      <w:pPr>
        <w:pStyle w:val="Default"/>
        <w:numPr>
          <w:ilvl w:val="2"/>
          <w:numId w:val="5"/>
        </w:numPr>
        <w:tabs>
          <w:tab w:val="left" w:pos="220"/>
          <w:tab w:val="left" w:pos="720"/>
        </w:tabs>
        <w:ind w:left="-90"/>
        <w:rPr>
          <w:rFonts w:eastAsia="Times" w:cs="Times"/>
          <w:color w:val="auto"/>
        </w:rPr>
      </w:pPr>
      <w:r w:rsidRPr="009347E1">
        <w:rPr>
          <w:rFonts w:eastAsia="Times" w:cs="Times"/>
          <w:color w:val="auto"/>
          <w:lang w:val="en-US"/>
        </w:rPr>
        <w:t>We were given two ears and one mouth for a reason</w:t>
      </w:r>
    </w:p>
    <w:p w14:paraId="0B811715" w14:textId="4053AB92" w:rsidR="00D93729" w:rsidRPr="009347E1" w:rsidRDefault="00D93729" w:rsidP="00D93729">
      <w:pPr>
        <w:pStyle w:val="Default"/>
        <w:numPr>
          <w:ilvl w:val="2"/>
          <w:numId w:val="5"/>
        </w:numPr>
        <w:tabs>
          <w:tab w:val="left" w:pos="220"/>
          <w:tab w:val="left" w:pos="720"/>
        </w:tabs>
        <w:ind w:left="-90"/>
        <w:rPr>
          <w:rFonts w:eastAsia="Times" w:cs="Times"/>
          <w:color w:val="auto"/>
        </w:rPr>
      </w:pPr>
      <w:r w:rsidRPr="009347E1">
        <w:rPr>
          <w:rFonts w:eastAsia="Times" w:cs="Times"/>
          <w:color w:val="auto"/>
          <w:lang w:val="en-US"/>
        </w:rPr>
        <w:t>The more you listen the better you will know them, giving you an opportunity to change their lives (you cannot change what you don</w:t>
      </w:r>
      <w:r w:rsidRPr="009347E1">
        <w:rPr>
          <w:color w:val="auto"/>
          <w:lang w:val="en-US"/>
        </w:rPr>
        <w:t>’t understand)</w:t>
      </w:r>
    </w:p>
    <w:p w14:paraId="725F372D" w14:textId="5FDD7305" w:rsidR="00D93729" w:rsidRPr="009347E1" w:rsidRDefault="00D93729" w:rsidP="00D93729">
      <w:pPr>
        <w:pStyle w:val="Default"/>
        <w:numPr>
          <w:ilvl w:val="2"/>
          <w:numId w:val="5"/>
        </w:numPr>
        <w:tabs>
          <w:tab w:val="left" w:pos="220"/>
          <w:tab w:val="left" w:pos="720"/>
        </w:tabs>
        <w:ind w:left="-90"/>
        <w:rPr>
          <w:rFonts w:eastAsia="Times" w:cs="Times"/>
          <w:color w:val="auto"/>
        </w:rPr>
      </w:pPr>
      <w:r w:rsidRPr="009347E1">
        <w:rPr>
          <w:rFonts w:eastAsia="Times" w:cs="Times"/>
          <w:color w:val="auto"/>
          <w:lang w:val="en-US"/>
        </w:rPr>
        <w:t xml:space="preserve">Good speaking: centering group, rounding out discussion, asking thought provoking </w:t>
      </w:r>
      <w:r w:rsidR="00144FCB">
        <w:rPr>
          <w:rFonts w:eastAsia="Times" w:cs="Times"/>
          <w:color w:val="auto"/>
          <w:lang w:val="en-US"/>
        </w:rPr>
        <w:t xml:space="preserve">&amp; open ended </w:t>
      </w:r>
      <w:r w:rsidRPr="009347E1">
        <w:rPr>
          <w:rFonts w:eastAsia="Times" w:cs="Times"/>
          <w:color w:val="auto"/>
          <w:lang w:val="en-US"/>
        </w:rPr>
        <w:t>questions</w:t>
      </w:r>
    </w:p>
    <w:p w14:paraId="49D49C2E" w14:textId="7B8910B3" w:rsidR="00D93729" w:rsidRPr="009347E1" w:rsidRDefault="00D93729" w:rsidP="00D93729">
      <w:pPr>
        <w:pStyle w:val="Default"/>
        <w:numPr>
          <w:ilvl w:val="2"/>
          <w:numId w:val="5"/>
        </w:numPr>
        <w:tabs>
          <w:tab w:val="left" w:pos="220"/>
          <w:tab w:val="left" w:pos="720"/>
        </w:tabs>
        <w:ind w:left="-90"/>
        <w:rPr>
          <w:rFonts w:eastAsia="Times" w:cs="Times"/>
          <w:color w:val="auto"/>
        </w:rPr>
      </w:pPr>
      <w:r w:rsidRPr="009347E1">
        <w:rPr>
          <w:rFonts w:eastAsia="Times" w:cs="Times"/>
          <w:color w:val="auto"/>
          <w:lang w:val="en-US"/>
        </w:rPr>
        <w:t xml:space="preserve">Unnecessary speaking: giving your opinion, counseling, sharing all of the Bible </w:t>
      </w:r>
      <w:proofErr w:type="spellStart"/>
      <w:r w:rsidRPr="009347E1">
        <w:rPr>
          <w:rFonts w:eastAsia="Times" w:cs="Times"/>
          <w:color w:val="auto"/>
          <w:lang w:val="en-US"/>
        </w:rPr>
        <w:t>vs</w:t>
      </w:r>
      <w:proofErr w:type="spellEnd"/>
      <w:r w:rsidRPr="009347E1">
        <w:rPr>
          <w:rFonts w:eastAsia="Times" w:cs="Times"/>
          <w:color w:val="auto"/>
          <w:lang w:val="en-US"/>
        </w:rPr>
        <w:t xml:space="preserve"> and CCC references that relate to the topic</w:t>
      </w:r>
      <w:r w:rsidRPr="009347E1">
        <w:rPr>
          <w:color w:val="auto"/>
          <w:lang w:val="en-US"/>
        </w:rPr>
        <w:t>…</w:t>
      </w:r>
    </w:p>
    <w:p w14:paraId="7C785AA9" w14:textId="545293F2" w:rsidR="00D93729" w:rsidRPr="00D2037D" w:rsidRDefault="00D93729" w:rsidP="00D93729">
      <w:pPr>
        <w:pStyle w:val="Default"/>
        <w:numPr>
          <w:ilvl w:val="2"/>
          <w:numId w:val="5"/>
        </w:numPr>
        <w:tabs>
          <w:tab w:val="left" w:pos="220"/>
          <w:tab w:val="left" w:pos="720"/>
        </w:tabs>
        <w:ind w:left="-90"/>
        <w:rPr>
          <w:rFonts w:eastAsia="Times" w:cs="Times"/>
          <w:color w:val="auto"/>
        </w:rPr>
      </w:pPr>
      <w:r w:rsidRPr="009347E1">
        <w:rPr>
          <w:rFonts w:eastAsia="Times" w:cs="Times"/>
          <w:color w:val="auto"/>
          <w:lang w:val="en-US"/>
        </w:rPr>
        <w:t xml:space="preserve">Some </w:t>
      </w:r>
      <w:proofErr w:type="gramStart"/>
      <w:r w:rsidRPr="009347E1">
        <w:rPr>
          <w:rFonts w:eastAsia="Times" w:cs="Times"/>
          <w:color w:val="auto"/>
          <w:lang w:val="en-US"/>
        </w:rPr>
        <w:t>weeks</w:t>
      </w:r>
      <w:proofErr w:type="gramEnd"/>
      <w:r w:rsidRPr="009347E1">
        <w:rPr>
          <w:rFonts w:eastAsia="Times" w:cs="Times"/>
          <w:color w:val="auto"/>
          <w:lang w:val="en-US"/>
        </w:rPr>
        <w:t xml:space="preserve"> </w:t>
      </w:r>
      <w:r w:rsidR="00046CEC" w:rsidRPr="009347E1">
        <w:rPr>
          <w:rFonts w:eastAsia="Times" w:cs="Times"/>
          <w:color w:val="auto"/>
          <w:lang w:val="en-US"/>
        </w:rPr>
        <w:t xml:space="preserve">teens will talk more and things </w:t>
      </w:r>
      <w:r w:rsidRPr="009347E1">
        <w:rPr>
          <w:rFonts w:eastAsia="Times" w:cs="Times"/>
          <w:color w:val="auto"/>
          <w:lang w:val="en-US"/>
        </w:rPr>
        <w:t>will be better than others! That’s ok!</w:t>
      </w:r>
    </w:p>
    <w:p w14:paraId="3598CE84" w14:textId="215468F7" w:rsidR="00D2037D" w:rsidRPr="009347E1" w:rsidRDefault="00D2037D" w:rsidP="00D93729">
      <w:pPr>
        <w:pStyle w:val="Default"/>
        <w:numPr>
          <w:ilvl w:val="2"/>
          <w:numId w:val="5"/>
        </w:numPr>
        <w:tabs>
          <w:tab w:val="left" w:pos="220"/>
          <w:tab w:val="left" w:pos="720"/>
        </w:tabs>
        <w:ind w:left="-90"/>
        <w:rPr>
          <w:rFonts w:eastAsia="Times" w:cs="Times"/>
          <w:color w:val="auto"/>
        </w:rPr>
      </w:pPr>
      <w:r>
        <w:rPr>
          <w:rFonts w:eastAsia="Times" w:cs="Times"/>
          <w:color w:val="auto"/>
          <w:lang w:val="en-US"/>
        </w:rPr>
        <w:t>Everyone should sit on the same level—including the adult (s)</w:t>
      </w:r>
    </w:p>
    <w:p w14:paraId="303B1050" w14:textId="77777777" w:rsidR="00D93729" w:rsidRPr="009347E1" w:rsidRDefault="00D93729" w:rsidP="00D93729">
      <w:pPr>
        <w:ind w:left="-90"/>
        <w:rPr>
          <w:rFonts w:ascii="Helvetica" w:hAnsi="Helvetica"/>
        </w:rPr>
      </w:pPr>
    </w:p>
    <w:p w14:paraId="64ED9DE8" w14:textId="77777777" w:rsidR="00D93729" w:rsidRPr="00242667" w:rsidRDefault="00D93729" w:rsidP="00D93729">
      <w:pPr>
        <w:ind w:left="-90"/>
        <w:rPr>
          <w:rFonts w:ascii="Helvetica" w:hAnsi="Helvetica"/>
          <w:color w:val="0000FF"/>
        </w:rPr>
      </w:pPr>
      <w:r w:rsidRPr="00242667">
        <w:rPr>
          <w:rFonts w:ascii="Helvetica" w:hAnsi="Helvetica"/>
          <w:color w:val="0000FF"/>
        </w:rPr>
        <w:t xml:space="preserve">Preparation </w:t>
      </w:r>
    </w:p>
    <w:p w14:paraId="0ACFCD1D" w14:textId="77777777" w:rsidR="00D93729" w:rsidRPr="009347E1" w:rsidRDefault="00D93729" w:rsidP="00D93729">
      <w:pPr>
        <w:pStyle w:val="Default"/>
        <w:numPr>
          <w:ilvl w:val="0"/>
          <w:numId w:val="7"/>
        </w:numPr>
        <w:tabs>
          <w:tab w:val="left" w:pos="220"/>
          <w:tab w:val="left" w:pos="720"/>
        </w:tabs>
        <w:ind w:left="-90"/>
        <w:rPr>
          <w:rFonts w:eastAsia="Times" w:cs="Times"/>
          <w:color w:val="auto"/>
          <w:lang w:val="en-US"/>
        </w:rPr>
      </w:pPr>
      <w:r w:rsidRPr="009347E1">
        <w:rPr>
          <w:rFonts w:eastAsia="Times" w:cs="Times"/>
          <w:color w:val="auto"/>
          <w:lang w:val="en-US"/>
        </w:rPr>
        <w:t>Be prepared both prayerfully and physically</w:t>
      </w:r>
    </w:p>
    <w:p w14:paraId="60FC805D" w14:textId="7F027A8F" w:rsidR="00D93729" w:rsidRPr="009347E1" w:rsidRDefault="00D93729" w:rsidP="00D93729">
      <w:pPr>
        <w:pStyle w:val="Default"/>
        <w:numPr>
          <w:ilvl w:val="0"/>
          <w:numId w:val="7"/>
        </w:numPr>
        <w:tabs>
          <w:tab w:val="left" w:pos="220"/>
          <w:tab w:val="left" w:pos="720"/>
        </w:tabs>
        <w:ind w:left="-90"/>
        <w:rPr>
          <w:rFonts w:eastAsia="Times" w:cs="Times"/>
          <w:color w:val="auto"/>
          <w:lang w:val="en-US"/>
        </w:rPr>
      </w:pPr>
      <w:r w:rsidRPr="009347E1">
        <w:rPr>
          <w:rFonts w:eastAsia="Times" w:cs="Times"/>
          <w:color w:val="auto"/>
          <w:lang w:val="en-US"/>
        </w:rPr>
        <w:t xml:space="preserve">The first time a teen hears a small group question should not be the first time you are reading </w:t>
      </w:r>
      <w:r w:rsidR="002A4F23">
        <w:rPr>
          <w:rFonts w:eastAsia="Times" w:cs="Times"/>
          <w:color w:val="auto"/>
          <w:lang w:val="en-US"/>
        </w:rPr>
        <w:t>a small group</w:t>
      </w:r>
      <w:r w:rsidRPr="009347E1">
        <w:rPr>
          <w:rFonts w:eastAsia="Times" w:cs="Times"/>
          <w:color w:val="auto"/>
          <w:lang w:val="en-US"/>
        </w:rPr>
        <w:t xml:space="preserve"> question.</w:t>
      </w:r>
      <w:r w:rsidR="002A4F23">
        <w:rPr>
          <w:rFonts w:eastAsia="Times" w:cs="Times"/>
          <w:color w:val="auto"/>
          <w:lang w:val="en-US"/>
        </w:rPr>
        <w:t xml:space="preserve"> E-mail your volunteers the outline with questions a head of time. </w:t>
      </w:r>
    </w:p>
    <w:p w14:paraId="017B8E03" w14:textId="77777777" w:rsidR="00D93729" w:rsidRPr="009347E1" w:rsidRDefault="00D93729" w:rsidP="00D93729">
      <w:pPr>
        <w:pStyle w:val="Default"/>
        <w:numPr>
          <w:ilvl w:val="0"/>
          <w:numId w:val="7"/>
        </w:numPr>
        <w:tabs>
          <w:tab w:val="left" w:pos="220"/>
          <w:tab w:val="left" w:pos="720"/>
        </w:tabs>
        <w:ind w:left="-90"/>
        <w:rPr>
          <w:rFonts w:eastAsia="Times" w:cs="Times"/>
          <w:color w:val="auto"/>
          <w:lang w:val="en-US"/>
        </w:rPr>
      </w:pPr>
      <w:r w:rsidRPr="009347E1">
        <w:rPr>
          <w:rFonts w:eastAsia="Times" w:cs="Times"/>
          <w:color w:val="auto"/>
          <w:lang w:val="en-US"/>
        </w:rPr>
        <w:t>Pray through the teaching to help your own spiritual development. Think and wrestle with how it impacts your own faith.</w:t>
      </w:r>
    </w:p>
    <w:p w14:paraId="7C03C015" w14:textId="77777777" w:rsidR="00D93729" w:rsidRPr="009347E1" w:rsidRDefault="00D93729" w:rsidP="00D93729">
      <w:pPr>
        <w:pStyle w:val="Default"/>
        <w:numPr>
          <w:ilvl w:val="0"/>
          <w:numId w:val="7"/>
        </w:numPr>
        <w:tabs>
          <w:tab w:val="left" w:pos="220"/>
          <w:tab w:val="left" w:pos="720"/>
        </w:tabs>
        <w:ind w:left="-90"/>
        <w:rPr>
          <w:rFonts w:eastAsia="Times" w:cs="Times"/>
          <w:color w:val="auto"/>
          <w:lang w:val="en-US"/>
        </w:rPr>
      </w:pPr>
      <w:r w:rsidRPr="009347E1">
        <w:rPr>
          <w:rFonts w:eastAsia="Times" w:cs="Times"/>
          <w:color w:val="auto"/>
          <w:lang w:val="en-US"/>
        </w:rPr>
        <w:t>Assess any fears you have when leading small groups – do you get uncomfortable when the teens ask questions, do you try and avoid any silence or processing time, do you talk too much or try to give a “new talk”? Find out where you are weak and ask the YM for help on how to improve your small group skills</w:t>
      </w:r>
    </w:p>
    <w:p w14:paraId="36ECF245" w14:textId="77777777" w:rsidR="00D93729" w:rsidRPr="009347E1" w:rsidRDefault="00D93729" w:rsidP="00D93729">
      <w:pPr>
        <w:ind w:left="-90"/>
        <w:rPr>
          <w:rFonts w:ascii="Helvetica" w:hAnsi="Helvetica"/>
        </w:rPr>
      </w:pPr>
    </w:p>
    <w:p w14:paraId="3B172432" w14:textId="77777777" w:rsidR="00D93729" w:rsidRPr="00242667" w:rsidRDefault="00D93729" w:rsidP="00D93729">
      <w:pPr>
        <w:ind w:left="-90"/>
        <w:rPr>
          <w:rFonts w:ascii="Helvetica" w:hAnsi="Helvetica"/>
          <w:color w:val="0000FF"/>
        </w:rPr>
      </w:pPr>
      <w:r w:rsidRPr="00242667">
        <w:rPr>
          <w:rFonts w:ascii="Helvetica" w:hAnsi="Helvetica"/>
          <w:color w:val="0000FF"/>
        </w:rPr>
        <w:t xml:space="preserve">Relational Ministry </w:t>
      </w:r>
    </w:p>
    <w:p w14:paraId="01D477EC" w14:textId="77777777" w:rsidR="00D93729" w:rsidRPr="009347E1" w:rsidRDefault="00D93729" w:rsidP="00D93729">
      <w:pPr>
        <w:pStyle w:val="Default"/>
        <w:numPr>
          <w:ilvl w:val="0"/>
          <w:numId w:val="7"/>
        </w:numPr>
        <w:tabs>
          <w:tab w:val="left" w:pos="220"/>
          <w:tab w:val="left" w:pos="720"/>
        </w:tabs>
        <w:ind w:left="-90"/>
        <w:rPr>
          <w:rFonts w:eastAsia="Times" w:cs="Times"/>
          <w:color w:val="auto"/>
          <w:lang w:val="en-US"/>
        </w:rPr>
      </w:pPr>
      <w:r w:rsidRPr="009347E1">
        <w:rPr>
          <w:rFonts w:eastAsia="Times" w:cs="Times"/>
          <w:color w:val="auto"/>
          <w:lang w:val="en-US"/>
        </w:rPr>
        <w:t>Walk with them</w:t>
      </w:r>
    </w:p>
    <w:p w14:paraId="4F093F79" w14:textId="77777777" w:rsidR="00D93729" w:rsidRPr="009347E1" w:rsidRDefault="00D93729" w:rsidP="00D93729">
      <w:pPr>
        <w:pStyle w:val="Default"/>
        <w:numPr>
          <w:ilvl w:val="0"/>
          <w:numId w:val="8"/>
        </w:numPr>
        <w:tabs>
          <w:tab w:val="left" w:pos="220"/>
          <w:tab w:val="left" w:pos="720"/>
        </w:tabs>
        <w:ind w:left="-90"/>
        <w:rPr>
          <w:rFonts w:eastAsia="Times" w:cs="Times"/>
          <w:color w:val="auto"/>
        </w:rPr>
      </w:pPr>
      <w:r w:rsidRPr="009347E1">
        <w:rPr>
          <w:rFonts w:eastAsia="Times" w:cs="Times"/>
          <w:color w:val="auto"/>
          <w:lang w:val="en-US"/>
        </w:rPr>
        <w:t>Learn their names</w:t>
      </w:r>
    </w:p>
    <w:p w14:paraId="30D4DB47" w14:textId="77777777" w:rsidR="00D93729" w:rsidRPr="009347E1" w:rsidRDefault="00D93729" w:rsidP="00D93729">
      <w:pPr>
        <w:pStyle w:val="Default"/>
        <w:numPr>
          <w:ilvl w:val="0"/>
          <w:numId w:val="8"/>
        </w:numPr>
        <w:tabs>
          <w:tab w:val="left" w:pos="220"/>
          <w:tab w:val="left" w:pos="720"/>
        </w:tabs>
        <w:ind w:left="-90"/>
        <w:rPr>
          <w:rFonts w:eastAsia="Times" w:cs="Times"/>
          <w:color w:val="auto"/>
        </w:rPr>
      </w:pPr>
      <w:r w:rsidRPr="009347E1">
        <w:rPr>
          <w:rFonts w:eastAsia="Times" w:cs="Times"/>
          <w:color w:val="auto"/>
          <w:lang w:val="en-US"/>
        </w:rPr>
        <w:t>Journey to get to know them</w:t>
      </w:r>
    </w:p>
    <w:p w14:paraId="70ED06DC" w14:textId="77777777" w:rsidR="00D93729" w:rsidRPr="009347E1" w:rsidRDefault="00D93729" w:rsidP="00D93729">
      <w:pPr>
        <w:pStyle w:val="Default"/>
        <w:numPr>
          <w:ilvl w:val="0"/>
          <w:numId w:val="8"/>
        </w:numPr>
        <w:tabs>
          <w:tab w:val="left" w:pos="220"/>
          <w:tab w:val="left" w:pos="720"/>
        </w:tabs>
        <w:ind w:left="-90"/>
        <w:rPr>
          <w:rFonts w:eastAsia="Times" w:cs="Times"/>
          <w:color w:val="auto"/>
        </w:rPr>
      </w:pPr>
      <w:r w:rsidRPr="009347E1">
        <w:rPr>
          <w:rFonts w:eastAsia="Times" w:cs="Times"/>
          <w:color w:val="auto"/>
          <w:lang w:val="en-US"/>
        </w:rPr>
        <w:t>Go where they are – relational ministry</w:t>
      </w:r>
    </w:p>
    <w:p w14:paraId="502D1E7B" w14:textId="77777777" w:rsidR="00D93729" w:rsidRPr="009347E1" w:rsidRDefault="00D93729" w:rsidP="00D93729">
      <w:pPr>
        <w:pStyle w:val="Default"/>
        <w:numPr>
          <w:ilvl w:val="0"/>
          <w:numId w:val="8"/>
        </w:numPr>
        <w:tabs>
          <w:tab w:val="left" w:pos="220"/>
          <w:tab w:val="left" w:pos="720"/>
        </w:tabs>
        <w:ind w:left="-90"/>
        <w:rPr>
          <w:rFonts w:eastAsia="Times" w:cs="Times"/>
          <w:color w:val="auto"/>
        </w:rPr>
      </w:pPr>
      <w:r w:rsidRPr="009347E1">
        <w:rPr>
          <w:rFonts w:eastAsia="Times" w:cs="Times"/>
          <w:color w:val="auto"/>
          <w:lang w:val="en-US"/>
        </w:rPr>
        <w:t>Make sure that you talk to them OUTSIDE of small group time</w:t>
      </w:r>
    </w:p>
    <w:p w14:paraId="6DF7388F" w14:textId="06EA40B3" w:rsidR="00D93729" w:rsidRPr="009347E1" w:rsidRDefault="00046CEC" w:rsidP="00D93729">
      <w:pPr>
        <w:pStyle w:val="Default"/>
        <w:numPr>
          <w:ilvl w:val="0"/>
          <w:numId w:val="8"/>
        </w:numPr>
        <w:tabs>
          <w:tab w:val="left" w:pos="220"/>
          <w:tab w:val="left" w:pos="720"/>
        </w:tabs>
        <w:ind w:left="-90"/>
        <w:rPr>
          <w:rFonts w:eastAsia="Times" w:cs="Times"/>
          <w:color w:val="auto"/>
        </w:rPr>
      </w:pPr>
      <w:r w:rsidRPr="009347E1">
        <w:rPr>
          <w:rFonts w:eastAsia="Times" w:cs="Times"/>
          <w:color w:val="auto"/>
        </w:rPr>
        <w:t>Try to remember</w:t>
      </w:r>
      <w:r w:rsidR="00D93729" w:rsidRPr="009347E1">
        <w:rPr>
          <w:rFonts w:eastAsia="Times" w:cs="Times"/>
          <w:color w:val="auto"/>
        </w:rPr>
        <w:t xml:space="preserve"> questions, topics, </w:t>
      </w:r>
      <w:r w:rsidR="0030102F" w:rsidRPr="009347E1">
        <w:rPr>
          <w:rFonts w:eastAsia="Times" w:cs="Times"/>
          <w:color w:val="auto"/>
        </w:rPr>
        <w:t xml:space="preserve">&amp; </w:t>
      </w:r>
      <w:r w:rsidR="00D93729" w:rsidRPr="009347E1">
        <w:rPr>
          <w:rFonts w:eastAsia="Times" w:cs="Times"/>
          <w:color w:val="auto"/>
        </w:rPr>
        <w:t>prayer requests that they bring up and then reference them in small groups the following week, or  have a plan to check in with them.</w:t>
      </w:r>
    </w:p>
    <w:p w14:paraId="76C9EF8A" w14:textId="77777777" w:rsidR="00EB20E5" w:rsidRDefault="00EB20E5">
      <w:pPr>
        <w:rPr>
          <w:rFonts w:ascii="Helvetica" w:hAnsi="Helvetica"/>
        </w:rPr>
      </w:pPr>
    </w:p>
    <w:p w14:paraId="3BF77499" w14:textId="3E4B83A1" w:rsidR="00EB20E5" w:rsidRDefault="00EB20E5">
      <w:pPr>
        <w:rPr>
          <w:rFonts w:ascii="Helvetica" w:hAnsi="Helvetica"/>
        </w:rPr>
      </w:pPr>
      <w:r w:rsidRPr="00D2037D">
        <w:rPr>
          <w:rFonts w:ascii="Helvetica" w:hAnsi="Helvetica"/>
          <w:b/>
        </w:rPr>
        <w:t>There has recently been a shift in thinking about large and small group dynamics in youth ministry.</w:t>
      </w:r>
      <w:r>
        <w:rPr>
          <w:rFonts w:ascii="Helvetica" w:hAnsi="Helvetica"/>
        </w:rPr>
        <w:t xml:space="preserve"> </w:t>
      </w:r>
      <w:r w:rsidRPr="00D2037D">
        <w:rPr>
          <w:rFonts w:ascii="Helvetica" w:hAnsi="Helvetica"/>
          <w:b/>
        </w:rPr>
        <w:t xml:space="preserve">When Small Groups are “an addition to” and not an “in place of” </w:t>
      </w:r>
      <w:r w:rsidR="00CF2E35" w:rsidRPr="00D2037D">
        <w:rPr>
          <w:rFonts w:ascii="Helvetica" w:hAnsi="Helvetica"/>
          <w:b/>
        </w:rPr>
        <w:t xml:space="preserve">a </w:t>
      </w:r>
      <w:r w:rsidRPr="00D2037D">
        <w:rPr>
          <w:rFonts w:ascii="Helvetica" w:hAnsi="Helvetica"/>
          <w:b/>
        </w:rPr>
        <w:t>large group</w:t>
      </w:r>
      <w:r w:rsidR="00CF2E35" w:rsidRPr="00D2037D">
        <w:rPr>
          <w:rFonts w:ascii="Helvetica" w:hAnsi="Helvetica"/>
          <w:b/>
        </w:rPr>
        <w:t xml:space="preserve"> environment</w:t>
      </w:r>
      <w:r w:rsidRPr="00D2037D">
        <w:rPr>
          <w:rFonts w:ascii="Helvetica" w:hAnsi="Helvetica"/>
          <w:b/>
        </w:rPr>
        <w:t>, ministry can thrive!</w:t>
      </w:r>
      <w:r w:rsidR="00CF2E35">
        <w:rPr>
          <w:rFonts w:ascii="Helvetica" w:hAnsi="Helvetica"/>
        </w:rPr>
        <w:t xml:space="preserve"> </w:t>
      </w:r>
    </w:p>
    <w:p w14:paraId="1F40E7FA" w14:textId="77777777" w:rsidR="00EB20E5" w:rsidRDefault="00EB20E5">
      <w:pPr>
        <w:rPr>
          <w:rFonts w:ascii="Helvetica" w:hAnsi="Helvetica"/>
        </w:rPr>
      </w:pPr>
    </w:p>
    <w:p w14:paraId="3C86C0DD" w14:textId="77777777" w:rsidR="00242667" w:rsidRDefault="00242667">
      <w:pPr>
        <w:rPr>
          <w:rFonts w:ascii="Helvetica" w:hAnsi="Helvetica"/>
        </w:rPr>
      </w:pPr>
    </w:p>
    <w:p w14:paraId="18A1ACE3" w14:textId="77777777" w:rsidR="00242667" w:rsidRDefault="00242667">
      <w:pPr>
        <w:rPr>
          <w:rFonts w:ascii="Helvetica" w:hAnsi="Helvetica"/>
        </w:rPr>
      </w:pPr>
    </w:p>
    <w:p w14:paraId="181025DC" w14:textId="77777777" w:rsidR="00EB20E5" w:rsidRPr="00144FCB" w:rsidRDefault="00EB20E5">
      <w:pPr>
        <w:rPr>
          <w:rFonts w:ascii="Helvetica" w:hAnsi="Helvetica"/>
          <w:b/>
          <w:color w:val="008000"/>
        </w:rPr>
      </w:pPr>
      <w:r w:rsidRPr="00144FCB">
        <w:rPr>
          <w:rFonts w:ascii="Helvetica" w:hAnsi="Helvetica"/>
          <w:b/>
          <w:color w:val="008000"/>
        </w:rPr>
        <w:lastRenderedPageBreak/>
        <w:t>We need each parish to have a strategy for both large and small groups and here’s why!</w:t>
      </w:r>
    </w:p>
    <w:p w14:paraId="3E8919B3" w14:textId="77777777" w:rsidR="00EB20E5" w:rsidRDefault="00EB20E5">
      <w:pPr>
        <w:rPr>
          <w:rFonts w:ascii="Helvetica" w:hAnsi="Helvetica"/>
        </w:rPr>
      </w:pPr>
    </w:p>
    <w:p w14:paraId="2561E8FA" w14:textId="07EE2C87" w:rsidR="003C1F68" w:rsidRPr="003C1F68" w:rsidRDefault="003C1F68" w:rsidP="003C1F68">
      <w:pPr>
        <w:pStyle w:val="ListParagraph"/>
        <w:numPr>
          <w:ilvl w:val="0"/>
          <w:numId w:val="9"/>
        </w:numPr>
        <w:rPr>
          <w:rFonts w:ascii="Helvetica" w:hAnsi="Helvetica"/>
        </w:rPr>
      </w:pPr>
      <w:r w:rsidRPr="00046CEC">
        <w:rPr>
          <w:rFonts w:ascii="Helvetica" w:hAnsi="Helvetica"/>
        </w:rPr>
        <w:t>S</w:t>
      </w:r>
      <w:r w:rsidR="00144FCB">
        <w:rPr>
          <w:rFonts w:ascii="Helvetica" w:hAnsi="Helvetica"/>
        </w:rPr>
        <w:t>mall and Large Groups are comple</w:t>
      </w:r>
      <w:r w:rsidRPr="00046CEC">
        <w:rPr>
          <w:rFonts w:ascii="Helvetica" w:hAnsi="Helvetica"/>
        </w:rPr>
        <w:t xml:space="preserve">mentary to each other. They need each other, and they can benefit and thrive because of the other. </w:t>
      </w:r>
    </w:p>
    <w:p w14:paraId="383391EB" w14:textId="77777777" w:rsidR="003C1F68" w:rsidRDefault="003C1F68" w:rsidP="003C1F68">
      <w:pPr>
        <w:pStyle w:val="ListParagraph"/>
        <w:rPr>
          <w:rFonts w:ascii="Helvetica" w:hAnsi="Helvetica"/>
        </w:rPr>
      </w:pPr>
    </w:p>
    <w:p w14:paraId="2CABCB62" w14:textId="77777777" w:rsidR="00CF2E35" w:rsidRDefault="00EB20E5" w:rsidP="00CF2E35">
      <w:pPr>
        <w:pStyle w:val="ListParagraph"/>
        <w:numPr>
          <w:ilvl w:val="0"/>
          <w:numId w:val="9"/>
        </w:numPr>
        <w:rPr>
          <w:rFonts w:ascii="Helvetica" w:hAnsi="Helvetica"/>
        </w:rPr>
      </w:pPr>
      <w:r w:rsidRPr="00CF2E35">
        <w:rPr>
          <w:rFonts w:ascii="Helvetica" w:hAnsi="Helvetica"/>
        </w:rPr>
        <w:t xml:space="preserve">We want to have sustainable youth ministry programs. Therefore, we need a workflow to approach together a core team to help build that sustainability. </w:t>
      </w:r>
    </w:p>
    <w:p w14:paraId="55A642E5" w14:textId="77777777" w:rsidR="00CF2E35" w:rsidRDefault="00CF2E35" w:rsidP="00CF2E35">
      <w:pPr>
        <w:pStyle w:val="ListParagraph"/>
        <w:rPr>
          <w:rFonts w:ascii="Helvetica" w:hAnsi="Helvetica"/>
        </w:rPr>
      </w:pPr>
    </w:p>
    <w:p w14:paraId="6661324A" w14:textId="572EF65B" w:rsidR="00EB20E5" w:rsidRDefault="00EB20E5" w:rsidP="00CF2E35">
      <w:pPr>
        <w:pStyle w:val="ListParagraph"/>
        <w:numPr>
          <w:ilvl w:val="0"/>
          <w:numId w:val="9"/>
        </w:numPr>
        <w:rPr>
          <w:rFonts w:ascii="Helvetica" w:hAnsi="Helvetica"/>
        </w:rPr>
      </w:pPr>
      <w:r w:rsidRPr="00CF2E35">
        <w:rPr>
          <w:rFonts w:ascii="Helvetica" w:hAnsi="Helvetica"/>
        </w:rPr>
        <w:t xml:space="preserve">A large group’s purpose is focused on </w:t>
      </w:r>
      <w:r w:rsidRPr="00CF2E35">
        <w:rPr>
          <w:rFonts w:ascii="Helvetica" w:hAnsi="Helvetica"/>
          <w:b/>
        </w:rPr>
        <w:t>evangelization</w:t>
      </w:r>
      <w:r w:rsidRPr="00CF2E35">
        <w:rPr>
          <w:rFonts w:ascii="Helvetica" w:hAnsi="Helvetica"/>
        </w:rPr>
        <w:t>. Large = a catch all so we can invite and welcome and minister to ALL youth who attend and come our way. This creates an opportunity for parishes to encourage their youth to invite</w:t>
      </w:r>
      <w:r w:rsidR="002A4F23">
        <w:rPr>
          <w:rFonts w:ascii="Helvetica" w:hAnsi="Helvetica"/>
        </w:rPr>
        <w:t xml:space="preserve"> and bring friends along to</w:t>
      </w:r>
      <w:r w:rsidRPr="00CF2E35">
        <w:rPr>
          <w:rFonts w:ascii="Helvetica" w:hAnsi="Helvetica"/>
        </w:rPr>
        <w:t xml:space="preserve"> youth gatherings. </w:t>
      </w:r>
      <w:r w:rsidR="00046CEC">
        <w:rPr>
          <w:rFonts w:ascii="Helvetica" w:hAnsi="Helvetica"/>
        </w:rPr>
        <w:t xml:space="preserve">Evangelization is key! It’s reaching out to teens to invite them to our ministries. </w:t>
      </w:r>
    </w:p>
    <w:p w14:paraId="27F3B32D" w14:textId="77777777" w:rsidR="003208CC" w:rsidRPr="003208CC" w:rsidRDefault="003208CC" w:rsidP="003208CC">
      <w:pPr>
        <w:rPr>
          <w:rFonts w:ascii="Helvetica" w:hAnsi="Helvetica"/>
        </w:rPr>
      </w:pPr>
    </w:p>
    <w:p w14:paraId="1FD4209C" w14:textId="790A96F8" w:rsidR="003208CC" w:rsidRDefault="003208CC" w:rsidP="00CF2E35">
      <w:pPr>
        <w:pStyle w:val="ListParagraph"/>
        <w:numPr>
          <w:ilvl w:val="0"/>
          <w:numId w:val="9"/>
        </w:numPr>
        <w:rPr>
          <w:rFonts w:ascii="Helvetica" w:hAnsi="Helvetica"/>
        </w:rPr>
      </w:pPr>
      <w:r>
        <w:rPr>
          <w:rFonts w:ascii="Helvetica" w:hAnsi="Helvetica"/>
        </w:rPr>
        <w:t>Small Groups</w:t>
      </w:r>
      <w:r w:rsidR="00046CEC">
        <w:rPr>
          <w:rFonts w:ascii="Helvetica" w:hAnsi="Helvetica"/>
        </w:rPr>
        <w:t>,</w:t>
      </w:r>
      <w:r>
        <w:rPr>
          <w:rFonts w:ascii="Helvetica" w:hAnsi="Helvetica"/>
        </w:rPr>
        <w:t xml:space="preserve"> when set up as supplemental</w:t>
      </w:r>
      <w:r w:rsidR="00046CEC">
        <w:rPr>
          <w:rFonts w:ascii="Helvetica" w:hAnsi="Helvetica"/>
        </w:rPr>
        <w:t xml:space="preserve"> to the ministry,</w:t>
      </w:r>
      <w:r>
        <w:rPr>
          <w:rFonts w:ascii="Helvetica" w:hAnsi="Helvetica"/>
        </w:rPr>
        <w:t xml:space="preserve"> grow out best from large group. </w:t>
      </w:r>
    </w:p>
    <w:p w14:paraId="6F9B1A3A" w14:textId="77777777" w:rsidR="00366D3F" w:rsidRPr="002A4F23" w:rsidRDefault="00366D3F" w:rsidP="002A4F23">
      <w:pPr>
        <w:rPr>
          <w:rFonts w:ascii="Helvetica" w:hAnsi="Helvetica"/>
        </w:rPr>
      </w:pPr>
    </w:p>
    <w:p w14:paraId="5ED87E44" w14:textId="7AB4E1FA" w:rsidR="00366D3F" w:rsidRDefault="00366D3F" w:rsidP="00366D3F">
      <w:pPr>
        <w:pStyle w:val="ListParagraph"/>
        <w:numPr>
          <w:ilvl w:val="0"/>
          <w:numId w:val="9"/>
        </w:numPr>
        <w:rPr>
          <w:rFonts w:ascii="Helvetica" w:hAnsi="Helvetica"/>
        </w:rPr>
      </w:pPr>
      <w:r>
        <w:rPr>
          <w:rFonts w:ascii="Helvetica" w:hAnsi="Helvetica"/>
        </w:rPr>
        <w:t xml:space="preserve">By being involved in the large group and small group setting, it sends the message to teens that your faith is lived out in the </w:t>
      </w:r>
      <w:r w:rsidRPr="00046CEC">
        <w:rPr>
          <w:rFonts w:ascii="Helvetica" w:hAnsi="Helvetica"/>
          <w:b/>
        </w:rPr>
        <w:t>multiple communities</w:t>
      </w:r>
      <w:r>
        <w:rPr>
          <w:rFonts w:ascii="Helvetica" w:hAnsi="Helvetica"/>
        </w:rPr>
        <w:t xml:space="preserve"> of faith of which each of us are a part.  </w:t>
      </w:r>
    </w:p>
    <w:p w14:paraId="7D419096" w14:textId="77777777" w:rsidR="00046CEC" w:rsidRDefault="00046CEC" w:rsidP="00046CEC">
      <w:pPr>
        <w:rPr>
          <w:rFonts w:ascii="Helvetica" w:hAnsi="Helvetica"/>
        </w:rPr>
      </w:pPr>
    </w:p>
    <w:p w14:paraId="17DB97A4" w14:textId="77777777" w:rsidR="00144FCB" w:rsidRDefault="00144FCB" w:rsidP="00046CEC">
      <w:pPr>
        <w:rPr>
          <w:rFonts w:ascii="Helvetica" w:hAnsi="Helvetica"/>
        </w:rPr>
      </w:pPr>
    </w:p>
    <w:p w14:paraId="5E552F2A" w14:textId="77777777" w:rsidR="00144FCB" w:rsidRPr="00046CEC" w:rsidRDefault="00144FCB" w:rsidP="00046CEC">
      <w:pPr>
        <w:rPr>
          <w:rFonts w:ascii="Helvetica" w:hAnsi="Helvetica"/>
        </w:rPr>
      </w:pPr>
    </w:p>
    <w:p w14:paraId="37F3B854" w14:textId="77777777" w:rsidR="002A4F23" w:rsidRDefault="002A4F23" w:rsidP="002A4F23">
      <w:pPr>
        <w:rPr>
          <w:rFonts w:ascii="Helvetica" w:hAnsi="Helvetica"/>
        </w:rPr>
      </w:pPr>
    </w:p>
    <w:p w14:paraId="1547C447" w14:textId="57CAF609" w:rsidR="00046CEC" w:rsidRPr="002A4F23" w:rsidRDefault="00046CEC" w:rsidP="002A4F23">
      <w:pPr>
        <w:rPr>
          <w:rFonts w:ascii="Helvetica" w:hAnsi="Helvetica"/>
        </w:rPr>
      </w:pPr>
      <w:r w:rsidRPr="002A4F23">
        <w:rPr>
          <w:rFonts w:ascii="Helvetica" w:hAnsi="Helvetica"/>
        </w:rPr>
        <w:t>Let’s look at it with the concept of the 4</w:t>
      </w:r>
      <w:r w:rsidR="00D2037D">
        <w:rPr>
          <w:rFonts w:ascii="Helvetica" w:hAnsi="Helvetica"/>
        </w:rPr>
        <w:t xml:space="preserve"> C’s – Setting up our core team/adult volunteers </w:t>
      </w:r>
      <w:r w:rsidRPr="002A4F23">
        <w:rPr>
          <w:rFonts w:ascii="Helvetica" w:hAnsi="Helvetica"/>
        </w:rPr>
        <w:t xml:space="preserve">and therefore our large and small groups like this will help us </w:t>
      </w:r>
      <w:r w:rsidRPr="002A4F23">
        <w:rPr>
          <w:rFonts w:ascii="Helvetica" w:hAnsi="Helvetica"/>
          <w:b/>
        </w:rPr>
        <w:t>both evangelize AND disciple teenagers.</w:t>
      </w:r>
      <w:r w:rsidRPr="002A4F23">
        <w:rPr>
          <w:rFonts w:ascii="Helvetica" w:hAnsi="Helvetica"/>
        </w:rPr>
        <w:t xml:space="preserve"> </w:t>
      </w:r>
    </w:p>
    <w:p w14:paraId="67C41723" w14:textId="77777777" w:rsidR="00CF2E35" w:rsidRPr="00CF2E35" w:rsidRDefault="00CF2E35" w:rsidP="00CF2E35">
      <w:pPr>
        <w:rPr>
          <w:rFonts w:ascii="Helvetica" w:hAnsi="Helvetica"/>
        </w:rPr>
      </w:pPr>
    </w:p>
    <w:p w14:paraId="68B875F3" w14:textId="77777777" w:rsidR="00D93729" w:rsidRDefault="00D93729">
      <w:pPr>
        <w:rPr>
          <w:rFonts w:ascii="Helvetica" w:hAnsi="Helvetica"/>
        </w:rPr>
      </w:pPr>
    </w:p>
    <w:p w14:paraId="0791DC20" w14:textId="77777777" w:rsidR="00D93729" w:rsidRPr="00E42F33" w:rsidRDefault="00D93729" w:rsidP="00D93729">
      <w:pPr>
        <w:widowControl w:val="0"/>
        <w:autoSpaceDE w:val="0"/>
        <w:autoSpaceDN w:val="0"/>
        <w:adjustRightInd w:val="0"/>
        <w:rPr>
          <w:rFonts w:ascii="Helvetica" w:hAnsi="Helvetica" w:cs="Times New Roman"/>
          <w:b/>
          <w:sz w:val="22"/>
          <w:szCs w:val="22"/>
        </w:rPr>
      </w:pPr>
      <w:r w:rsidRPr="00E42F33">
        <w:rPr>
          <w:rFonts w:ascii="Helvetica" w:hAnsi="Helvetica" w:cs="Times New Roman"/>
          <w:b/>
          <w:sz w:val="22"/>
          <w:szCs w:val="22"/>
        </w:rPr>
        <w:t>Level 1: Contact (everyone)</w:t>
      </w:r>
    </w:p>
    <w:p w14:paraId="01B659DF" w14:textId="77777777" w:rsidR="00D93729" w:rsidRDefault="00D93729" w:rsidP="00D93729">
      <w:pPr>
        <w:widowControl w:val="0"/>
        <w:autoSpaceDE w:val="0"/>
        <w:autoSpaceDN w:val="0"/>
        <w:adjustRightInd w:val="0"/>
        <w:rPr>
          <w:rFonts w:ascii="Helvetica" w:hAnsi="Helvetica" w:cs="Times New Roman"/>
          <w:sz w:val="22"/>
          <w:szCs w:val="22"/>
        </w:rPr>
      </w:pPr>
      <w:r w:rsidRPr="00E42F33">
        <w:rPr>
          <w:rFonts w:ascii="Helvetica" w:hAnsi="Helvetica" w:cs="Times New Roman"/>
          <w:sz w:val="22"/>
          <w:szCs w:val="22"/>
        </w:rPr>
        <w:t xml:space="preserve">We can </w:t>
      </w:r>
      <w:r w:rsidRPr="00046CEC">
        <w:rPr>
          <w:rFonts w:ascii="Helvetica" w:hAnsi="Helvetica" w:cs="Times New Roman"/>
          <w:b/>
          <w:sz w:val="22"/>
          <w:szCs w:val="22"/>
        </w:rPr>
        <w:t>engage every teen</w:t>
      </w:r>
      <w:r w:rsidRPr="00E42F33">
        <w:rPr>
          <w:rFonts w:ascii="Helvetica" w:hAnsi="Helvetica" w:cs="Times New Roman"/>
          <w:sz w:val="22"/>
          <w:szCs w:val="22"/>
        </w:rPr>
        <w:t xml:space="preserve"> at this level, regardless</w:t>
      </w:r>
      <w:r>
        <w:rPr>
          <w:rFonts w:ascii="Helvetica" w:hAnsi="Helvetica" w:cs="Times New Roman"/>
          <w:sz w:val="22"/>
          <w:szCs w:val="22"/>
        </w:rPr>
        <w:t xml:space="preserve"> </w:t>
      </w:r>
      <w:r w:rsidRPr="00E42F33">
        <w:rPr>
          <w:rFonts w:ascii="Helvetica" w:hAnsi="Helvetica" w:cs="Times New Roman"/>
          <w:sz w:val="22"/>
          <w:szCs w:val="22"/>
        </w:rPr>
        <w:t>of who they are or how you know them. At this</w:t>
      </w:r>
      <w:r>
        <w:rPr>
          <w:rFonts w:ascii="Helvetica" w:hAnsi="Helvetica" w:cs="Times New Roman"/>
          <w:sz w:val="22"/>
          <w:szCs w:val="22"/>
        </w:rPr>
        <w:t xml:space="preserve"> </w:t>
      </w:r>
      <w:r w:rsidRPr="00E42F33">
        <w:rPr>
          <w:rFonts w:ascii="Helvetica" w:hAnsi="Helvetica" w:cs="Times New Roman"/>
          <w:sz w:val="22"/>
          <w:szCs w:val="22"/>
        </w:rPr>
        <w:t>level, we let the teens know that we are</w:t>
      </w:r>
      <w:r>
        <w:rPr>
          <w:rFonts w:ascii="Helvetica" w:hAnsi="Helvetica" w:cs="Times New Roman"/>
          <w:sz w:val="22"/>
          <w:szCs w:val="22"/>
        </w:rPr>
        <w:t xml:space="preserve"> </w:t>
      </w:r>
      <w:r w:rsidRPr="00E42F33">
        <w:rPr>
          <w:rFonts w:ascii="Helvetica" w:hAnsi="Helvetica" w:cs="Times New Roman"/>
          <w:sz w:val="22"/>
          <w:szCs w:val="22"/>
        </w:rPr>
        <w:t>interested in them and see them as a person of</w:t>
      </w:r>
      <w:r>
        <w:rPr>
          <w:rFonts w:ascii="Helvetica" w:hAnsi="Helvetica" w:cs="Times New Roman"/>
          <w:sz w:val="22"/>
          <w:szCs w:val="22"/>
        </w:rPr>
        <w:t xml:space="preserve"> </w:t>
      </w:r>
      <w:r w:rsidRPr="00E42F33">
        <w:rPr>
          <w:rFonts w:ascii="Helvetica" w:hAnsi="Helvetica" w:cs="Times New Roman"/>
          <w:sz w:val="22"/>
          <w:szCs w:val="22"/>
        </w:rPr>
        <w:t>worth and importance. Some hints for making</w:t>
      </w:r>
      <w:r>
        <w:rPr>
          <w:rFonts w:ascii="Helvetica" w:hAnsi="Helvetica" w:cs="Times New Roman"/>
          <w:sz w:val="22"/>
          <w:szCs w:val="22"/>
        </w:rPr>
        <w:t xml:space="preserve"> </w:t>
      </w:r>
      <w:r w:rsidRPr="00E42F33">
        <w:rPr>
          <w:rFonts w:ascii="Helvetica" w:hAnsi="Helvetica" w:cs="Times New Roman"/>
          <w:sz w:val="22"/>
          <w:szCs w:val="22"/>
        </w:rPr>
        <w:t>contact with teens:</w:t>
      </w:r>
    </w:p>
    <w:p w14:paraId="4BA273DD" w14:textId="77777777" w:rsidR="00D93729" w:rsidRPr="00E42F33" w:rsidRDefault="00D93729" w:rsidP="00D93729">
      <w:pPr>
        <w:widowControl w:val="0"/>
        <w:autoSpaceDE w:val="0"/>
        <w:autoSpaceDN w:val="0"/>
        <w:adjustRightInd w:val="0"/>
        <w:rPr>
          <w:rFonts w:ascii="Helvetica" w:hAnsi="Helvetica" w:cs="Times New Roman"/>
          <w:sz w:val="22"/>
          <w:szCs w:val="22"/>
        </w:rPr>
      </w:pPr>
    </w:p>
    <w:p w14:paraId="3243B370" w14:textId="77777777" w:rsidR="00D93729" w:rsidRPr="00E42F33" w:rsidRDefault="00D93729" w:rsidP="00D93729">
      <w:pPr>
        <w:pStyle w:val="ListParagraph"/>
        <w:widowControl w:val="0"/>
        <w:numPr>
          <w:ilvl w:val="0"/>
          <w:numId w:val="1"/>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Introduce yourself. Don’t wait for them to initiate the conversation.</w:t>
      </w:r>
    </w:p>
    <w:p w14:paraId="6A47AB79" w14:textId="77777777" w:rsidR="00D93729" w:rsidRDefault="00D93729" w:rsidP="00D93729">
      <w:pPr>
        <w:pStyle w:val="ListParagraph"/>
        <w:widowControl w:val="0"/>
        <w:numPr>
          <w:ilvl w:val="0"/>
          <w:numId w:val="1"/>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Make eye contact.</w:t>
      </w:r>
    </w:p>
    <w:p w14:paraId="5A8A2E5A" w14:textId="77777777" w:rsidR="00D93729" w:rsidRDefault="00D93729" w:rsidP="00D93729">
      <w:pPr>
        <w:pStyle w:val="ListParagraph"/>
        <w:widowControl w:val="0"/>
        <w:numPr>
          <w:ilvl w:val="0"/>
          <w:numId w:val="1"/>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Ask their name and remember it!</w:t>
      </w:r>
    </w:p>
    <w:p w14:paraId="02211408" w14:textId="77777777" w:rsidR="00D93729" w:rsidRDefault="00D93729" w:rsidP="00D93729">
      <w:pPr>
        <w:pStyle w:val="ListParagraph"/>
        <w:widowControl w:val="0"/>
        <w:numPr>
          <w:ilvl w:val="0"/>
          <w:numId w:val="1"/>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Reach out to all teens, not just the ones</w:t>
      </w:r>
      <w:r>
        <w:rPr>
          <w:rFonts w:ascii="Helvetica" w:hAnsi="Helvetica" w:cs="Times New Roman"/>
          <w:sz w:val="22"/>
          <w:szCs w:val="22"/>
        </w:rPr>
        <w:t xml:space="preserve"> </w:t>
      </w:r>
      <w:r w:rsidRPr="00E42F33">
        <w:rPr>
          <w:rFonts w:ascii="Helvetica" w:hAnsi="Helvetica" w:cs="Times New Roman"/>
          <w:sz w:val="22"/>
          <w:szCs w:val="22"/>
        </w:rPr>
        <w:t>who dress and act in “appropriate” ways.</w:t>
      </w:r>
    </w:p>
    <w:p w14:paraId="4A0A2882" w14:textId="77777777" w:rsidR="00D93729" w:rsidRPr="00E42F33" w:rsidRDefault="00D93729" w:rsidP="00D93729">
      <w:pPr>
        <w:pStyle w:val="ListParagraph"/>
        <w:widowControl w:val="0"/>
        <w:numPr>
          <w:ilvl w:val="0"/>
          <w:numId w:val="1"/>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Be yourself.</w:t>
      </w:r>
    </w:p>
    <w:p w14:paraId="02C0E683" w14:textId="77777777" w:rsidR="00D93729" w:rsidRPr="00E42F33" w:rsidRDefault="00D93729" w:rsidP="00D93729">
      <w:pPr>
        <w:widowControl w:val="0"/>
        <w:autoSpaceDE w:val="0"/>
        <w:autoSpaceDN w:val="0"/>
        <w:adjustRightInd w:val="0"/>
        <w:rPr>
          <w:rFonts w:ascii="Helvetica" w:hAnsi="Helvetica" w:cs="Times New Roman"/>
          <w:sz w:val="22"/>
          <w:szCs w:val="22"/>
        </w:rPr>
      </w:pPr>
    </w:p>
    <w:p w14:paraId="3D57ED8E" w14:textId="77777777" w:rsidR="00D93729" w:rsidRPr="00E42F33" w:rsidRDefault="00D93729" w:rsidP="00D93729">
      <w:pPr>
        <w:widowControl w:val="0"/>
        <w:autoSpaceDE w:val="0"/>
        <w:autoSpaceDN w:val="0"/>
        <w:adjustRightInd w:val="0"/>
        <w:rPr>
          <w:rFonts w:ascii="Helvetica" w:hAnsi="Helvetica" w:cs="Times New Roman"/>
          <w:b/>
          <w:sz w:val="22"/>
          <w:szCs w:val="22"/>
        </w:rPr>
      </w:pPr>
      <w:r w:rsidRPr="00E42F33">
        <w:rPr>
          <w:rFonts w:ascii="Helvetica" w:hAnsi="Helvetica" w:cs="Times New Roman"/>
          <w:b/>
          <w:sz w:val="22"/>
          <w:szCs w:val="22"/>
        </w:rPr>
        <w:t>Level 2: Connect (most)</w:t>
      </w:r>
    </w:p>
    <w:p w14:paraId="714142BE" w14:textId="77777777" w:rsidR="00D93729" w:rsidRPr="00E42F33" w:rsidRDefault="00D93729" w:rsidP="00D93729">
      <w:pPr>
        <w:widowControl w:val="0"/>
        <w:autoSpaceDE w:val="0"/>
        <w:autoSpaceDN w:val="0"/>
        <w:adjustRightInd w:val="0"/>
        <w:rPr>
          <w:rFonts w:ascii="Helvetica" w:hAnsi="Helvetica" w:cs="Times New Roman"/>
          <w:sz w:val="22"/>
          <w:szCs w:val="22"/>
        </w:rPr>
      </w:pPr>
      <w:r w:rsidRPr="00E42F33">
        <w:rPr>
          <w:rFonts w:ascii="Helvetica" w:hAnsi="Helvetica" w:cs="Times New Roman"/>
          <w:sz w:val="22"/>
          <w:szCs w:val="22"/>
        </w:rPr>
        <w:t>Although we can make contact with all teens, we</w:t>
      </w:r>
      <w:r>
        <w:rPr>
          <w:rFonts w:ascii="Helvetica" w:hAnsi="Helvetica" w:cs="Times New Roman"/>
          <w:sz w:val="22"/>
          <w:szCs w:val="22"/>
        </w:rPr>
        <w:t xml:space="preserve"> </w:t>
      </w:r>
      <w:r w:rsidRPr="00E42F33">
        <w:rPr>
          <w:rFonts w:ascii="Helvetica" w:hAnsi="Helvetica" w:cs="Times New Roman"/>
          <w:sz w:val="22"/>
          <w:szCs w:val="22"/>
        </w:rPr>
        <w:t>will connect with a smaller group. At this level,</w:t>
      </w:r>
    </w:p>
    <w:p w14:paraId="6FAA61EA" w14:textId="77777777" w:rsidR="00D93729" w:rsidRPr="00E42F33" w:rsidRDefault="00D93729" w:rsidP="00D93729">
      <w:pPr>
        <w:widowControl w:val="0"/>
        <w:autoSpaceDE w:val="0"/>
        <w:autoSpaceDN w:val="0"/>
        <w:adjustRightInd w:val="0"/>
        <w:rPr>
          <w:rFonts w:ascii="Helvetica" w:hAnsi="Helvetica" w:cs="Times New Roman"/>
          <w:sz w:val="22"/>
          <w:szCs w:val="22"/>
        </w:rPr>
      </w:pPr>
      <w:proofErr w:type="gramStart"/>
      <w:r w:rsidRPr="00E42F33">
        <w:rPr>
          <w:rFonts w:ascii="Helvetica" w:hAnsi="Helvetica" w:cs="Times New Roman"/>
          <w:sz w:val="22"/>
          <w:szCs w:val="22"/>
        </w:rPr>
        <w:t>we</w:t>
      </w:r>
      <w:proofErr w:type="gramEnd"/>
      <w:r w:rsidRPr="00E42F33">
        <w:rPr>
          <w:rFonts w:ascii="Helvetica" w:hAnsi="Helvetica" w:cs="Times New Roman"/>
          <w:sz w:val="22"/>
          <w:szCs w:val="22"/>
        </w:rPr>
        <w:t xml:space="preserve"> look for a common basis on which a</w:t>
      </w:r>
      <w:r>
        <w:rPr>
          <w:rFonts w:ascii="Helvetica" w:hAnsi="Helvetica" w:cs="Times New Roman"/>
          <w:sz w:val="22"/>
          <w:szCs w:val="22"/>
        </w:rPr>
        <w:t xml:space="preserve"> </w:t>
      </w:r>
      <w:r w:rsidRPr="00E42F33">
        <w:rPr>
          <w:rFonts w:ascii="Helvetica" w:hAnsi="Helvetica" w:cs="Times New Roman"/>
          <w:sz w:val="22"/>
          <w:szCs w:val="22"/>
        </w:rPr>
        <w:t>relationship can grow. The reality is that we</w:t>
      </w:r>
    </w:p>
    <w:p w14:paraId="767B479D" w14:textId="77777777" w:rsidR="00D93729" w:rsidRPr="00E42F33" w:rsidRDefault="00D93729" w:rsidP="00D93729">
      <w:pPr>
        <w:widowControl w:val="0"/>
        <w:autoSpaceDE w:val="0"/>
        <w:autoSpaceDN w:val="0"/>
        <w:adjustRightInd w:val="0"/>
        <w:rPr>
          <w:rFonts w:ascii="Helvetica" w:hAnsi="Helvetica" w:cs="Times New Roman"/>
          <w:sz w:val="22"/>
          <w:szCs w:val="22"/>
        </w:rPr>
      </w:pPr>
      <w:proofErr w:type="gramStart"/>
      <w:r w:rsidRPr="00E42F33">
        <w:rPr>
          <w:rFonts w:ascii="Helvetica" w:hAnsi="Helvetica" w:cs="Times New Roman"/>
          <w:sz w:val="22"/>
          <w:szCs w:val="22"/>
        </w:rPr>
        <w:t>cannot</w:t>
      </w:r>
      <w:proofErr w:type="gramEnd"/>
      <w:r w:rsidRPr="00E42F33">
        <w:rPr>
          <w:rFonts w:ascii="Helvetica" w:hAnsi="Helvetica" w:cs="Times New Roman"/>
          <w:sz w:val="22"/>
          <w:szCs w:val="22"/>
        </w:rPr>
        <w:t xml:space="preserve"> and will not connect with every teen in</w:t>
      </w:r>
      <w:r>
        <w:rPr>
          <w:rFonts w:ascii="Helvetica" w:hAnsi="Helvetica" w:cs="Times New Roman"/>
          <w:sz w:val="22"/>
          <w:szCs w:val="22"/>
        </w:rPr>
        <w:t xml:space="preserve"> </w:t>
      </w:r>
      <w:r w:rsidRPr="00E42F33">
        <w:rPr>
          <w:rFonts w:ascii="Helvetica" w:hAnsi="Helvetica" w:cs="Times New Roman"/>
          <w:sz w:val="22"/>
          <w:szCs w:val="22"/>
        </w:rPr>
        <w:t>our program. But hopefully there is someone</w:t>
      </w:r>
    </w:p>
    <w:p w14:paraId="72774ABE" w14:textId="77777777" w:rsidR="00D93729" w:rsidRPr="00E42F33" w:rsidRDefault="00D93729" w:rsidP="00D93729">
      <w:pPr>
        <w:widowControl w:val="0"/>
        <w:autoSpaceDE w:val="0"/>
        <w:autoSpaceDN w:val="0"/>
        <w:adjustRightInd w:val="0"/>
        <w:rPr>
          <w:rFonts w:ascii="Helvetica" w:hAnsi="Helvetica" w:cs="Times New Roman"/>
          <w:sz w:val="22"/>
          <w:szCs w:val="22"/>
        </w:rPr>
      </w:pPr>
      <w:proofErr w:type="gramStart"/>
      <w:r w:rsidRPr="00E42F33">
        <w:rPr>
          <w:rFonts w:ascii="Helvetica" w:hAnsi="Helvetica" w:cs="Times New Roman"/>
          <w:sz w:val="22"/>
          <w:szCs w:val="22"/>
        </w:rPr>
        <w:t>that</w:t>
      </w:r>
      <w:proofErr w:type="gramEnd"/>
      <w:r w:rsidRPr="00E42F33">
        <w:rPr>
          <w:rFonts w:ascii="Helvetica" w:hAnsi="Helvetica" w:cs="Times New Roman"/>
          <w:sz w:val="22"/>
          <w:szCs w:val="22"/>
        </w:rPr>
        <w:t xml:space="preserve"> every teen can connect with. Some hints for</w:t>
      </w:r>
      <w:r>
        <w:rPr>
          <w:rFonts w:ascii="Helvetica" w:hAnsi="Helvetica" w:cs="Times New Roman"/>
          <w:sz w:val="22"/>
          <w:szCs w:val="22"/>
        </w:rPr>
        <w:t xml:space="preserve"> </w:t>
      </w:r>
      <w:r w:rsidRPr="00E42F33">
        <w:rPr>
          <w:rFonts w:ascii="Helvetica" w:hAnsi="Helvetica" w:cs="Times New Roman"/>
          <w:sz w:val="22"/>
          <w:szCs w:val="22"/>
        </w:rPr>
        <w:t>connecting with teens:</w:t>
      </w:r>
    </w:p>
    <w:p w14:paraId="657B4CD6" w14:textId="77777777" w:rsidR="00D93729" w:rsidRDefault="00D93729" w:rsidP="00D93729">
      <w:pPr>
        <w:widowControl w:val="0"/>
        <w:autoSpaceDE w:val="0"/>
        <w:autoSpaceDN w:val="0"/>
        <w:adjustRightInd w:val="0"/>
        <w:rPr>
          <w:rFonts w:ascii="Helvetica" w:hAnsi="Helvetica" w:cs="Times New Roman"/>
          <w:sz w:val="22"/>
          <w:szCs w:val="22"/>
        </w:rPr>
      </w:pPr>
    </w:p>
    <w:p w14:paraId="463FAAA6" w14:textId="77777777" w:rsidR="00D93729" w:rsidRPr="00E42F33" w:rsidRDefault="00D93729" w:rsidP="00D93729">
      <w:pPr>
        <w:pStyle w:val="ListParagraph"/>
        <w:widowControl w:val="0"/>
        <w:numPr>
          <w:ilvl w:val="0"/>
          <w:numId w:val="2"/>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Ask questions. This shows interest in their lives and helps you know what you have in common.</w:t>
      </w:r>
    </w:p>
    <w:p w14:paraId="13827447" w14:textId="77777777" w:rsidR="00D93729" w:rsidRDefault="00D93729" w:rsidP="00D93729">
      <w:pPr>
        <w:pStyle w:val="ListParagraph"/>
        <w:widowControl w:val="0"/>
        <w:numPr>
          <w:ilvl w:val="0"/>
          <w:numId w:val="2"/>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Meet them where they are. Take another</w:t>
      </w:r>
      <w:r>
        <w:rPr>
          <w:rFonts w:ascii="Helvetica" w:hAnsi="Helvetica" w:cs="Times New Roman"/>
          <w:sz w:val="22"/>
          <w:szCs w:val="22"/>
        </w:rPr>
        <w:t xml:space="preserve"> </w:t>
      </w:r>
      <w:r w:rsidRPr="00E42F33">
        <w:rPr>
          <w:rFonts w:ascii="Helvetica" w:hAnsi="Helvetica" w:cs="Times New Roman"/>
          <w:sz w:val="22"/>
          <w:szCs w:val="22"/>
        </w:rPr>
        <w:t>Core and go to their games, plays, lunches,</w:t>
      </w:r>
      <w:r>
        <w:rPr>
          <w:rFonts w:ascii="Helvetica" w:hAnsi="Helvetica" w:cs="Times New Roman"/>
          <w:sz w:val="22"/>
          <w:szCs w:val="22"/>
        </w:rPr>
        <w:t xml:space="preserve"> </w:t>
      </w:r>
      <w:r w:rsidRPr="00E42F33">
        <w:rPr>
          <w:rFonts w:ascii="Helvetica" w:hAnsi="Helvetica" w:cs="Times New Roman"/>
          <w:sz w:val="22"/>
          <w:szCs w:val="22"/>
        </w:rPr>
        <w:t>workplaces, etc.</w:t>
      </w:r>
    </w:p>
    <w:p w14:paraId="0EB396B2" w14:textId="4CC879AC" w:rsidR="00D93729" w:rsidRDefault="00D93729" w:rsidP="00D93729">
      <w:pPr>
        <w:pStyle w:val="ListParagraph"/>
        <w:widowControl w:val="0"/>
        <w:numPr>
          <w:ilvl w:val="0"/>
          <w:numId w:val="2"/>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Involve them in the planning and</w:t>
      </w:r>
      <w:r>
        <w:rPr>
          <w:rFonts w:ascii="Helvetica" w:hAnsi="Helvetica" w:cs="Times New Roman"/>
          <w:sz w:val="22"/>
          <w:szCs w:val="22"/>
        </w:rPr>
        <w:t xml:space="preserve"> </w:t>
      </w:r>
      <w:r w:rsidR="002A4F23">
        <w:rPr>
          <w:rFonts w:ascii="Helvetica" w:hAnsi="Helvetica" w:cs="Times New Roman"/>
          <w:sz w:val="22"/>
          <w:szCs w:val="22"/>
        </w:rPr>
        <w:t>execution of youth gatherings</w:t>
      </w:r>
      <w:r w:rsidRPr="00E42F33">
        <w:rPr>
          <w:rFonts w:ascii="Helvetica" w:hAnsi="Helvetica" w:cs="Times New Roman"/>
          <w:sz w:val="22"/>
          <w:szCs w:val="22"/>
        </w:rPr>
        <w:t>, skits, videos, etc.</w:t>
      </w:r>
    </w:p>
    <w:p w14:paraId="1AA8E868" w14:textId="77777777" w:rsidR="00D93729" w:rsidRPr="00E42F33" w:rsidRDefault="00D93729" w:rsidP="00D93729">
      <w:pPr>
        <w:pStyle w:val="ListParagraph"/>
        <w:widowControl w:val="0"/>
        <w:numPr>
          <w:ilvl w:val="0"/>
          <w:numId w:val="2"/>
        </w:numPr>
        <w:autoSpaceDE w:val="0"/>
        <w:autoSpaceDN w:val="0"/>
        <w:adjustRightInd w:val="0"/>
        <w:rPr>
          <w:rFonts w:ascii="Helvetica" w:hAnsi="Helvetica" w:cs="Times New Roman"/>
          <w:sz w:val="22"/>
          <w:szCs w:val="22"/>
        </w:rPr>
      </w:pPr>
      <w:r w:rsidRPr="00E42F33">
        <w:rPr>
          <w:rFonts w:ascii="Helvetica" w:hAnsi="Helvetica" w:cs="Times New Roman"/>
          <w:sz w:val="22"/>
          <w:szCs w:val="22"/>
        </w:rPr>
        <w:t>Be available. Never be too busy to take</w:t>
      </w:r>
      <w:r>
        <w:rPr>
          <w:rFonts w:ascii="Helvetica" w:hAnsi="Helvetica" w:cs="Times New Roman"/>
          <w:sz w:val="22"/>
          <w:szCs w:val="22"/>
        </w:rPr>
        <w:t xml:space="preserve"> </w:t>
      </w:r>
      <w:r w:rsidRPr="00E42F33">
        <w:rPr>
          <w:rFonts w:ascii="Helvetica" w:hAnsi="Helvetica" w:cs="Times New Roman"/>
          <w:sz w:val="22"/>
          <w:szCs w:val="22"/>
        </w:rPr>
        <w:t>time to connect with a teen</w:t>
      </w:r>
    </w:p>
    <w:p w14:paraId="5CE8AB08" w14:textId="77777777" w:rsidR="00D93729" w:rsidRDefault="00D93729" w:rsidP="00D93729">
      <w:pPr>
        <w:rPr>
          <w:rFonts w:ascii="Helvetica" w:hAnsi="Helvetica" w:cs="Times New Roman"/>
          <w:sz w:val="22"/>
          <w:szCs w:val="22"/>
        </w:rPr>
      </w:pPr>
    </w:p>
    <w:p w14:paraId="0D7248B3" w14:textId="77777777" w:rsidR="00242667" w:rsidRDefault="00242667" w:rsidP="00D93729">
      <w:pPr>
        <w:rPr>
          <w:rFonts w:ascii="Helvetica" w:hAnsi="Helvetica" w:cs="Times New Roman"/>
          <w:sz w:val="22"/>
          <w:szCs w:val="22"/>
        </w:rPr>
      </w:pPr>
    </w:p>
    <w:p w14:paraId="745BB266" w14:textId="77777777" w:rsidR="00242667" w:rsidRDefault="00242667" w:rsidP="00D93729">
      <w:pPr>
        <w:rPr>
          <w:rFonts w:ascii="Helvetica" w:hAnsi="Helvetica" w:cs="Times New Roman"/>
          <w:sz w:val="22"/>
          <w:szCs w:val="22"/>
        </w:rPr>
      </w:pPr>
    </w:p>
    <w:p w14:paraId="7CD7D5CF" w14:textId="77777777" w:rsidR="00242667" w:rsidRDefault="00242667" w:rsidP="00D93729">
      <w:pPr>
        <w:rPr>
          <w:rFonts w:ascii="Helvetica" w:hAnsi="Helvetica" w:cs="Times New Roman"/>
          <w:sz w:val="22"/>
          <w:szCs w:val="22"/>
        </w:rPr>
      </w:pPr>
    </w:p>
    <w:p w14:paraId="7F324F9F" w14:textId="77777777" w:rsidR="00242667" w:rsidRDefault="00242667" w:rsidP="00D93729">
      <w:pPr>
        <w:rPr>
          <w:rFonts w:ascii="Helvetica" w:hAnsi="Helvetica" w:cs="Times New Roman"/>
          <w:sz w:val="22"/>
          <w:szCs w:val="22"/>
        </w:rPr>
      </w:pPr>
    </w:p>
    <w:p w14:paraId="4825767B" w14:textId="77777777" w:rsidR="00242667" w:rsidRDefault="00242667" w:rsidP="00D93729">
      <w:pPr>
        <w:rPr>
          <w:rFonts w:ascii="Helvetica" w:hAnsi="Helvetica" w:cs="Times New Roman"/>
          <w:sz w:val="22"/>
          <w:szCs w:val="22"/>
        </w:rPr>
      </w:pPr>
    </w:p>
    <w:p w14:paraId="603F1FED" w14:textId="77777777" w:rsidR="00242667" w:rsidRDefault="00242667" w:rsidP="00D93729">
      <w:pPr>
        <w:rPr>
          <w:rFonts w:ascii="Helvetica" w:hAnsi="Helvetica" w:cs="Times New Roman"/>
          <w:sz w:val="22"/>
          <w:szCs w:val="22"/>
        </w:rPr>
      </w:pPr>
    </w:p>
    <w:p w14:paraId="62880959" w14:textId="77777777" w:rsidR="00144FCB" w:rsidRPr="00E42F33" w:rsidRDefault="00144FCB" w:rsidP="00D93729">
      <w:pPr>
        <w:rPr>
          <w:rFonts w:ascii="Helvetica" w:hAnsi="Helvetica" w:cs="Times New Roman"/>
          <w:sz w:val="22"/>
          <w:szCs w:val="22"/>
        </w:rPr>
      </w:pPr>
    </w:p>
    <w:p w14:paraId="64F63629" w14:textId="77777777" w:rsidR="00D93729" w:rsidRPr="00B153CC" w:rsidRDefault="00D93729" w:rsidP="00D93729">
      <w:pPr>
        <w:widowControl w:val="0"/>
        <w:autoSpaceDE w:val="0"/>
        <w:autoSpaceDN w:val="0"/>
        <w:adjustRightInd w:val="0"/>
        <w:rPr>
          <w:rFonts w:ascii="Helvetica" w:hAnsi="Helvetica" w:cs="Times New Roman"/>
          <w:b/>
          <w:sz w:val="22"/>
          <w:szCs w:val="22"/>
        </w:rPr>
      </w:pPr>
      <w:r w:rsidRPr="00B153CC">
        <w:rPr>
          <w:rFonts w:ascii="Helvetica" w:hAnsi="Helvetica" w:cs="Times New Roman"/>
          <w:b/>
          <w:sz w:val="22"/>
          <w:szCs w:val="22"/>
        </w:rPr>
        <w:t>Level 3: Care (some)</w:t>
      </w:r>
    </w:p>
    <w:p w14:paraId="54889E15" w14:textId="77777777" w:rsidR="00D93729" w:rsidRDefault="00D93729" w:rsidP="00D93729">
      <w:pPr>
        <w:widowControl w:val="0"/>
        <w:autoSpaceDE w:val="0"/>
        <w:autoSpaceDN w:val="0"/>
        <w:adjustRightInd w:val="0"/>
        <w:rPr>
          <w:rFonts w:ascii="Helvetica" w:hAnsi="Helvetica" w:cs="Times New Roman"/>
          <w:sz w:val="22"/>
          <w:szCs w:val="22"/>
        </w:rPr>
      </w:pPr>
      <w:r w:rsidRPr="00E42F33">
        <w:rPr>
          <w:rFonts w:ascii="Helvetica" w:hAnsi="Helvetica" w:cs="Times New Roman"/>
          <w:sz w:val="22"/>
          <w:szCs w:val="22"/>
        </w:rPr>
        <w:t>At this level, we know about the teens and we</w:t>
      </w:r>
      <w:r>
        <w:rPr>
          <w:rFonts w:ascii="Helvetica" w:hAnsi="Helvetica" w:cs="Times New Roman"/>
          <w:sz w:val="22"/>
          <w:szCs w:val="22"/>
        </w:rPr>
        <w:t xml:space="preserve"> </w:t>
      </w:r>
      <w:r w:rsidRPr="00E42F33">
        <w:rPr>
          <w:rFonts w:ascii="Helvetica" w:hAnsi="Helvetica" w:cs="Times New Roman"/>
          <w:sz w:val="22"/>
          <w:szCs w:val="22"/>
        </w:rPr>
        <w:t>begin to give specific and individual attention.</w:t>
      </w:r>
      <w:r>
        <w:rPr>
          <w:rFonts w:ascii="Helvetica" w:hAnsi="Helvetica" w:cs="Times New Roman"/>
          <w:sz w:val="22"/>
          <w:szCs w:val="22"/>
        </w:rPr>
        <w:t xml:space="preserve"> </w:t>
      </w:r>
      <w:r w:rsidRPr="00E42F33">
        <w:rPr>
          <w:rFonts w:ascii="Helvetica" w:hAnsi="Helvetica" w:cs="Times New Roman"/>
          <w:sz w:val="22"/>
          <w:szCs w:val="22"/>
        </w:rPr>
        <w:t>You know something about their lives, and there</w:t>
      </w:r>
      <w:r>
        <w:rPr>
          <w:rFonts w:ascii="Helvetica" w:hAnsi="Helvetica" w:cs="Times New Roman"/>
          <w:sz w:val="22"/>
          <w:szCs w:val="22"/>
        </w:rPr>
        <w:t xml:space="preserve"> </w:t>
      </w:r>
      <w:r w:rsidRPr="00E42F33">
        <w:rPr>
          <w:rFonts w:ascii="Helvetica" w:hAnsi="Helvetica" w:cs="Times New Roman"/>
          <w:sz w:val="22"/>
          <w:szCs w:val="22"/>
        </w:rPr>
        <w:t>is trust and respect between you and these</w:t>
      </w:r>
      <w:r>
        <w:rPr>
          <w:rFonts w:ascii="Helvetica" w:hAnsi="Helvetica" w:cs="Times New Roman"/>
          <w:sz w:val="22"/>
          <w:szCs w:val="22"/>
        </w:rPr>
        <w:t xml:space="preserve"> </w:t>
      </w:r>
      <w:r w:rsidRPr="00E42F33">
        <w:rPr>
          <w:rFonts w:ascii="Helvetica" w:hAnsi="Helvetica" w:cs="Times New Roman"/>
          <w:sz w:val="22"/>
          <w:szCs w:val="22"/>
        </w:rPr>
        <w:t>teens. Again, we will not be able to reach this</w:t>
      </w:r>
      <w:r>
        <w:rPr>
          <w:rFonts w:ascii="Helvetica" w:hAnsi="Helvetica" w:cs="Times New Roman"/>
          <w:sz w:val="22"/>
          <w:szCs w:val="22"/>
        </w:rPr>
        <w:t xml:space="preserve"> </w:t>
      </w:r>
      <w:r w:rsidRPr="00E42F33">
        <w:rPr>
          <w:rFonts w:ascii="Helvetica" w:hAnsi="Helvetica" w:cs="Times New Roman"/>
          <w:sz w:val="22"/>
          <w:szCs w:val="22"/>
        </w:rPr>
        <w:t xml:space="preserve">level with all teens, but it is important that </w:t>
      </w:r>
      <w:proofErr w:type="gramStart"/>
      <w:r w:rsidRPr="00E42F33">
        <w:rPr>
          <w:rFonts w:ascii="Helvetica" w:hAnsi="Helvetica" w:cs="Times New Roman"/>
          <w:sz w:val="22"/>
          <w:szCs w:val="22"/>
        </w:rPr>
        <w:t>all the</w:t>
      </w:r>
      <w:r>
        <w:rPr>
          <w:rFonts w:ascii="Helvetica" w:hAnsi="Helvetica" w:cs="Times New Roman"/>
          <w:sz w:val="22"/>
          <w:szCs w:val="22"/>
        </w:rPr>
        <w:t xml:space="preserve"> </w:t>
      </w:r>
      <w:r w:rsidRPr="00E42F33">
        <w:rPr>
          <w:rFonts w:ascii="Helvetica" w:hAnsi="Helvetica" w:cs="Times New Roman"/>
          <w:sz w:val="22"/>
          <w:szCs w:val="22"/>
        </w:rPr>
        <w:t>teens in our program are cared for by someone</w:t>
      </w:r>
      <w:proofErr w:type="gramEnd"/>
      <w:r w:rsidRPr="00E42F33">
        <w:rPr>
          <w:rFonts w:ascii="Helvetica" w:hAnsi="Helvetica" w:cs="Times New Roman"/>
          <w:sz w:val="22"/>
          <w:szCs w:val="22"/>
        </w:rPr>
        <w:t>.</w:t>
      </w:r>
      <w:r>
        <w:rPr>
          <w:rFonts w:ascii="Helvetica" w:hAnsi="Helvetica" w:cs="Times New Roman"/>
          <w:sz w:val="22"/>
          <w:szCs w:val="22"/>
        </w:rPr>
        <w:t xml:space="preserve"> </w:t>
      </w:r>
      <w:r w:rsidRPr="00E42F33">
        <w:rPr>
          <w:rFonts w:ascii="Helvetica" w:hAnsi="Helvetica" w:cs="Times New Roman"/>
          <w:sz w:val="22"/>
          <w:szCs w:val="22"/>
        </w:rPr>
        <w:t>Some hints for relating to teens in this level:</w:t>
      </w:r>
    </w:p>
    <w:p w14:paraId="182567A5" w14:textId="77777777" w:rsidR="00D93729" w:rsidRPr="00B153CC"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B153CC">
        <w:rPr>
          <w:rFonts w:ascii="Helvetica" w:hAnsi="Helvetica" w:cs="Times New Roman"/>
          <w:sz w:val="22"/>
          <w:szCs w:val="22"/>
        </w:rPr>
        <w:t>Actively listen to them. When they talk, give them your undivided attention. Listen to what is being said beyond the words.</w:t>
      </w:r>
    </w:p>
    <w:p w14:paraId="6E05DA83" w14:textId="77777777" w:rsidR="00D93729"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B153CC">
        <w:rPr>
          <w:rFonts w:ascii="Helvetica" w:hAnsi="Helvetica" w:cs="Times New Roman"/>
          <w:sz w:val="22"/>
          <w:szCs w:val="22"/>
        </w:rPr>
        <w:t>Ask open-ended questions that draw the</w:t>
      </w:r>
      <w:r>
        <w:rPr>
          <w:rFonts w:ascii="Helvetica" w:hAnsi="Helvetica" w:cs="Times New Roman"/>
          <w:sz w:val="22"/>
          <w:szCs w:val="22"/>
        </w:rPr>
        <w:t xml:space="preserve"> </w:t>
      </w:r>
      <w:r w:rsidRPr="00B153CC">
        <w:rPr>
          <w:rFonts w:ascii="Helvetica" w:hAnsi="Helvetica" w:cs="Times New Roman"/>
          <w:sz w:val="22"/>
          <w:szCs w:val="22"/>
        </w:rPr>
        <w:t>conversation to a more real level.</w:t>
      </w:r>
    </w:p>
    <w:p w14:paraId="719CCEEB" w14:textId="77777777" w:rsidR="00D93729"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B153CC">
        <w:rPr>
          <w:rFonts w:ascii="Helvetica" w:hAnsi="Helvetica" w:cs="Times New Roman"/>
          <w:sz w:val="22"/>
          <w:szCs w:val="22"/>
        </w:rPr>
        <w:t>Earn the right to be heard. Your good</w:t>
      </w:r>
      <w:r>
        <w:rPr>
          <w:rFonts w:ascii="Helvetica" w:hAnsi="Helvetica" w:cs="Times New Roman"/>
          <w:sz w:val="22"/>
          <w:szCs w:val="22"/>
        </w:rPr>
        <w:t xml:space="preserve"> </w:t>
      </w:r>
      <w:r w:rsidRPr="00805BBC">
        <w:rPr>
          <w:rFonts w:ascii="Helvetica" w:hAnsi="Helvetica" w:cs="Times New Roman"/>
          <w:sz w:val="22"/>
          <w:szCs w:val="22"/>
        </w:rPr>
        <w:t>advice and preaching will not be accepted</w:t>
      </w:r>
      <w:r>
        <w:rPr>
          <w:rFonts w:ascii="Helvetica" w:hAnsi="Helvetica" w:cs="Times New Roman"/>
          <w:sz w:val="22"/>
          <w:szCs w:val="22"/>
        </w:rPr>
        <w:t xml:space="preserve"> </w:t>
      </w:r>
      <w:r w:rsidRPr="00805BBC">
        <w:rPr>
          <w:rFonts w:ascii="Helvetica" w:hAnsi="Helvetica" w:cs="Times New Roman"/>
          <w:sz w:val="22"/>
          <w:szCs w:val="22"/>
        </w:rPr>
        <w:t>if you have not gained their trust and</w:t>
      </w:r>
      <w:r>
        <w:rPr>
          <w:rFonts w:ascii="Helvetica" w:hAnsi="Helvetica" w:cs="Times New Roman"/>
          <w:sz w:val="22"/>
          <w:szCs w:val="22"/>
        </w:rPr>
        <w:t xml:space="preserve"> </w:t>
      </w:r>
      <w:r w:rsidRPr="00805BBC">
        <w:rPr>
          <w:rFonts w:ascii="Helvetica" w:hAnsi="Helvetica" w:cs="Times New Roman"/>
          <w:sz w:val="22"/>
          <w:szCs w:val="22"/>
        </w:rPr>
        <w:t>respect.</w:t>
      </w:r>
    </w:p>
    <w:p w14:paraId="27BB0CFA" w14:textId="77777777" w:rsidR="00D93729"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If possible, meet their parents.</w:t>
      </w:r>
    </w:p>
    <w:p w14:paraId="4DED932F" w14:textId="77777777" w:rsidR="00D93729"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Be willing to share your experience, your</w:t>
      </w:r>
      <w:r>
        <w:rPr>
          <w:rFonts w:ascii="Helvetica" w:hAnsi="Helvetica" w:cs="Times New Roman"/>
          <w:sz w:val="22"/>
          <w:szCs w:val="22"/>
        </w:rPr>
        <w:t xml:space="preserve"> </w:t>
      </w:r>
      <w:r w:rsidRPr="00805BBC">
        <w:rPr>
          <w:rFonts w:ascii="Helvetica" w:hAnsi="Helvetica" w:cs="Times New Roman"/>
          <w:sz w:val="22"/>
          <w:szCs w:val="22"/>
        </w:rPr>
        <w:t>faith, and even some of your mistakes with</w:t>
      </w:r>
      <w:r>
        <w:rPr>
          <w:rFonts w:ascii="Helvetica" w:hAnsi="Helvetica" w:cs="Times New Roman"/>
          <w:sz w:val="22"/>
          <w:szCs w:val="22"/>
        </w:rPr>
        <w:t xml:space="preserve"> </w:t>
      </w:r>
      <w:r w:rsidRPr="00805BBC">
        <w:rPr>
          <w:rFonts w:ascii="Helvetica" w:hAnsi="Helvetica" w:cs="Times New Roman"/>
          <w:sz w:val="22"/>
          <w:szCs w:val="22"/>
        </w:rPr>
        <w:t>the teens.</w:t>
      </w:r>
    </w:p>
    <w:p w14:paraId="2E344D0A" w14:textId="77777777" w:rsidR="00D93729" w:rsidRPr="00805BBC" w:rsidRDefault="00D93729" w:rsidP="00D93729">
      <w:pPr>
        <w:pStyle w:val="ListParagraph"/>
        <w:widowControl w:val="0"/>
        <w:numPr>
          <w:ilvl w:val="0"/>
          <w:numId w:val="3"/>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Ask for their prayer requests and let them</w:t>
      </w:r>
      <w:r>
        <w:rPr>
          <w:rFonts w:ascii="Helvetica" w:hAnsi="Helvetica" w:cs="Times New Roman"/>
          <w:sz w:val="22"/>
          <w:szCs w:val="22"/>
        </w:rPr>
        <w:t xml:space="preserve"> </w:t>
      </w:r>
      <w:r w:rsidRPr="00805BBC">
        <w:rPr>
          <w:rFonts w:ascii="Helvetica" w:hAnsi="Helvetica" w:cs="Times New Roman"/>
          <w:sz w:val="22"/>
          <w:szCs w:val="22"/>
        </w:rPr>
        <w:t>know that you are specifically praying for</w:t>
      </w:r>
      <w:r>
        <w:rPr>
          <w:rFonts w:ascii="Helvetica" w:hAnsi="Helvetica" w:cs="Times New Roman"/>
          <w:sz w:val="22"/>
          <w:szCs w:val="22"/>
        </w:rPr>
        <w:t xml:space="preserve"> </w:t>
      </w:r>
      <w:r w:rsidRPr="00805BBC">
        <w:rPr>
          <w:rFonts w:ascii="Helvetica" w:hAnsi="Helvetica" w:cs="Times New Roman"/>
          <w:sz w:val="22"/>
          <w:szCs w:val="22"/>
        </w:rPr>
        <w:t>them.</w:t>
      </w:r>
    </w:p>
    <w:p w14:paraId="277C3FBE" w14:textId="77777777" w:rsidR="00D93729" w:rsidRDefault="00D93729" w:rsidP="00D93729">
      <w:pPr>
        <w:widowControl w:val="0"/>
        <w:autoSpaceDE w:val="0"/>
        <w:autoSpaceDN w:val="0"/>
        <w:adjustRightInd w:val="0"/>
        <w:rPr>
          <w:rFonts w:ascii="Helvetica" w:hAnsi="Helvetica" w:cs="Times New Roman"/>
          <w:sz w:val="22"/>
          <w:szCs w:val="22"/>
        </w:rPr>
      </w:pPr>
    </w:p>
    <w:p w14:paraId="64A61DF5" w14:textId="77777777" w:rsidR="00D93729" w:rsidRPr="00805BBC" w:rsidRDefault="00D93729" w:rsidP="00D93729">
      <w:pPr>
        <w:widowControl w:val="0"/>
        <w:autoSpaceDE w:val="0"/>
        <w:autoSpaceDN w:val="0"/>
        <w:adjustRightInd w:val="0"/>
        <w:rPr>
          <w:rFonts w:ascii="Helvetica" w:hAnsi="Helvetica" w:cs="Times New Roman"/>
          <w:b/>
          <w:sz w:val="22"/>
          <w:szCs w:val="22"/>
        </w:rPr>
      </w:pPr>
      <w:r w:rsidRPr="00805BBC">
        <w:rPr>
          <w:rFonts w:ascii="Helvetica" w:hAnsi="Helvetica" w:cs="Times New Roman"/>
          <w:b/>
          <w:sz w:val="22"/>
          <w:szCs w:val="22"/>
        </w:rPr>
        <w:t>Level 4: Challenge (a few)</w:t>
      </w:r>
    </w:p>
    <w:p w14:paraId="53D83A36" w14:textId="77777777" w:rsidR="00D93729" w:rsidRDefault="00D93729" w:rsidP="00D93729">
      <w:pPr>
        <w:widowControl w:val="0"/>
        <w:autoSpaceDE w:val="0"/>
        <w:autoSpaceDN w:val="0"/>
        <w:adjustRightInd w:val="0"/>
        <w:rPr>
          <w:rFonts w:ascii="Helvetica" w:hAnsi="Helvetica" w:cs="Times New Roman"/>
          <w:sz w:val="22"/>
          <w:szCs w:val="22"/>
        </w:rPr>
      </w:pPr>
      <w:r w:rsidRPr="00E42F33">
        <w:rPr>
          <w:rFonts w:ascii="Helvetica" w:hAnsi="Helvetica" w:cs="Times New Roman"/>
          <w:sz w:val="22"/>
          <w:szCs w:val="22"/>
        </w:rPr>
        <w:t>Our ministry may only reach this level with a</w:t>
      </w:r>
      <w:r>
        <w:rPr>
          <w:rFonts w:ascii="Helvetica" w:hAnsi="Helvetica" w:cs="Times New Roman"/>
          <w:sz w:val="22"/>
          <w:szCs w:val="22"/>
        </w:rPr>
        <w:t xml:space="preserve"> </w:t>
      </w:r>
      <w:r w:rsidRPr="00E42F33">
        <w:rPr>
          <w:rFonts w:ascii="Helvetica" w:hAnsi="Helvetica" w:cs="Times New Roman"/>
          <w:sz w:val="22"/>
          <w:szCs w:val="22"/>
        </w:rPr>
        <w:t>couple of teens, but it is here that we have the</w:t>
      </w:r>
      <w:r>
        <w:rPr>
          <w:rFonts w:ascii="Helvetica" w:hAnsi="Helvetica" w:cs="Times New Roman"/>
          <w:sz w:val="22"/>
          <w:szCs w:val="22"/>
        </w:rPr>
        <w:t xml:space="preserve"> potential to directly </w:t>
      </w:r>
      <w:r w:rsidRPr="00E42F33">
        <w:rPr>
          <w:rFonts w:ascii="Helvetica" w:hAnsi="Helvetica" w:cs="Times New Roman"/>
          <w:sz w:val="22"/>
          <w:szCs w:val="22"/>
        </w:rPr>
        <w:t>influence a life. It is these</w:t>
      </w:r>
      <w:r>
        <w:rPr>
          <w:rFonts w:ascii="Helvetica" w:hAnsi="Helvetica" w:cs="Times New Roman"/>
          <w:sz w:val="22"/>
          <w:szCs w:val="22"/>
        </w:rPr>
        <w:t xml:space="preserve"> </w:t>
      </w:r>
      <w:r w:rsidRPr="00E42F33">
        <w:rPr>
          <w:rFonts w:ascii="Helvetica" w:hAnsi="Helvetica" w:cs="Times New Roman"/>
          <w:sz w:val="22"/>
          <w:szCs w:val="22"/>
        </w:rPr>
        <w:t>relationships that give our ministry purpose and</w:t>
      </w:r>
      <w:r>
        <w:rPr>
          <w:rFonts w:ascii="Helvetica" w:hAnsi="Helvetica" w:cs="Times New Roman"/>
          <w:sz w:val="22"/>
          <w:szCs w:val="22"/>
        </w:rPr>
        <w:t xml:space="preserve"> </w:t>
      </w:r>
      <w:r w:rsidRPr="00E42F33">
        <w:rPr>
          <w:rFonts w:ascii="Helvetica" w:hAnsi="Helvetica" w:cs="Times New Roman"/>
          <w:sz w:val="22"/>
          <w:szCs w:val="22"/>
        </w:rPr>
        <w:t>life. A</w:t>
      </w:r>
      <w:r>
        <w:rPr>
          <w:rFonts w:ascii="Helvetica" w:hAnsi="Helvetica" w:cs="Times New Roman"/>
          <w:sz w:val="22"/>
          <w:szCs w:val="22"/>
        </w:rPr>
        <w:t xml:space="preserve">t this level we have gained the </w:t>
      </w:r>
      <w:r w:rsidRPr="00E42F33">
        <w:rPr>
          <w:rFonts w:ascii="Helvetica" w:hAnsi="Helvetica" w:cs="Times New Roman"/>
          <w:sz w:val="22"/>
          <w:szCs w:val="22"/>
        </w:rPr>
        <w:t>trust of the</w:t>
      </w:r>
      <w:r>
        <w:rPr>
          <w:rFonts w:ascii="Helvetica" w:hAnsi="Helvetica" w:cs="Times New Roman"/>
          <w:sz w:val="22"/>
          <w:szCs w:val="22"/>
        </w:rPr>
        <w:t xml:space="preserve"> </w:t>
      </w:r>
      <w:r w:rsidRPr="00E42F33">
        <w:rPr>
          <w:rFonts w:ascii="Helvetica" w:hAnsi="Helvetica" w:cs="Times New Roman"/>
          <w:sz w:val="22"/>
          <w:szCs w:val="22"/>
        </w:rPr>
        <w:t>teens and have earned the right to be heard. It is</w:t>
      </w:r>
      <w:r>
        <w:rPr>
          <w:rFonts w:ascii="Helvetica" w:hAnsi="Helvetica" w:cs="Times New Roman"/>
          <w:sz w:val="22"/>
          <w:szCs w:val="22"/>
        </w:rPr>
        <w:t xml:space="preserve"> </w:t>
      </w:r>
      <w:r w:rsidRPr="00E42F33">
        <w:rPr>
          <w:rFonts w:ascii="Helvetica" w:hAnsi="Helvetica" w:cs="Times New Roman"/>
          <w:sz w:val="22"/>
          <w:szCs w:val="22"/>
        </w:rPr>
        <w:t>a privilege and honor that demands an</w:t>
      </w:r>
      <w:r>
        <w:rPr>
          <w:rFonts w:ascii="Helvetica" w:hAnsi="Helvetica" w:cs="Times New Roman"/>
          <w:sz w:val="22"/>
          <w:szCs w:val="22"/>
        </w:rPr>
        <w:t xml:space="preserve"> investment </w:t>
      </w:r>
      <w:r w:rsidRPr="00E42F33">
        <w:rPr>
          <w:rFonts w:ascii="Helvetica" w:hAnsi="Helvetica" w:cs="Times New Roman"/>
          <w:sz w:val="22"/>
          <w:szCs w:val="22"/>
        </w:rPr>
        <w:t>of our time and energy. Some hints</w:t>
      </w:r>
      <w:r>
        <w:rPr>
          <w:rFonts w:ascii="Helvetica" w:hAnsi="Helvetica" w:cs="Times New Roman"/>
          <w:sz w:val="22"/>
          <w:szCs w:val="22"/>
        </w:rPr>
        <w:t xml:space="preserve"> </w:t>
      </w:r>
      <w:r w:rsidRPr="00E42F33">
        <w:rPr>
          <w:rFonts w:ascii="Helvetica" w:hAnsi="Helvetica" w:cs="Times New Roman"/>
          <w:sz w:val="22"/>
          <w:szCs w:val="22"/>
        </w:rPr>
        <w:t>for working with teens at this level:</w:t>
      </w:r>
    </w:p>
    <w:p w14:paraId="293E0D46" w14:textId="77777777" w:rsidR="00D93729" w:rsidRPr="00805BBC" w:rsidRDefault="00D93729" w:rsidP="00D93729">
      <w:pPr>
        <w:pStyle w:val="ListParagraph"/>
        <w:widowControl w:val="0"/>
        <w:numPr>
          <w:ilvl w:val="0"/>
          <w:numId w:val="4"/>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Ask questions that challenge assumptions and behaviors.</w:t>
      </w:r>
    </w:p>
    <w:p w14:paraId="4C90003C" w14:textId="77777777" w:rsidR="00D93729" w:rsidRDefault="00D93729" w:rsidP="00D93729">
      <w:pPr>
        <w:pStyle w:val="ListParagraph"/>
        <w:widowControl w:val="0"/>
        <w:numPr>
          <w:ilvl w:val="0"/>
          <w:numId w:val="4"/>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Be ready for their questions. If you don’t</w:t>
      </w:r>
      <w:r>
        <w:rPr>
          <w:rFonts w:ascii="Helvetica" w:hAnsi="Helvetica" w:cs="Times New Roman"/>
          <w:sz w:val="22"/>
          <w:szCs w:val="22"/>
        </w:rPr>
        <w:t xml:space="preserve"> </w:t>
      </w:r>
      <w:r w:rsidRPr="00805BBC">
        <w:rPr>
          <w:rFonts w:ascii="Helvetica" w:hAnsi="Helvetica" w:cs="Times New Roman"/>
          <w:sz w:val="22"/>
          <w:szCs w:val="22"/>
        </w:rPr>
        <w:t>know the answer, learn it together.</w:t>
      </w:r>
    </w:p>
    <w:p w14:paraId="4B65D46A" w14:textId="77777777" w:rsidR="00D93729" w:rsidRDefault="00D93729" w:rsidP="00D93729">
      <w:pPr>
        <w:pStyle w:val="ListParagraph"/>
        <w:widowControl w:val="0"/>
        <w:numPr>
          <w:ilvl w:val="0"/>
          <w:numId w:val="4"/>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Speak the truth even when it is difficult.</w:t>
      </w:r>
      <w:r>
        <w:rPr>
          <w:rFonts w:ascii="Helvetica" w:hAnsi="Helvetica" w:cs="Times New Roman"/>
          <w:sz w:val="22"/>
          <w:szCs w:val="22"/>
        </w:rPr>
        <w:t xml:space="preserve"> </w:t>
      </w:r>
      <w:r w:rsidRPr="00805BBC">
        <w:rPr>
          <w:rFonts w:ascii="Helvetica" w:hAnsi="Helvetica" w:cs="Times New Roman"/>
          <w:sz w:val="22"/>
          <w:szCs w:val="22"/>
        </w:rPr>
        <w:t>Don’t sugarcoat it.</w:t>
      </w:r>
    </w:p>
    <w:p w14:paraId="1C92BF73" w14:textId="77777777" w:rsidR="00D93729" w:rsidRDefault="00D93729" w:rsidP="00D93729">
      <w:pPr>
        <w:pStyle w:val="ListParagraph"/>
        <w:widowControl w:val="0"/>
        <w:numPr>
          <w:ilvl w:val="0"/>
          <w:numId w:val="4"/>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Pray with them.</w:t>
      </w:r>
    </w:p>
    <w:p w14:paraId="44C7698E" w14:textId="77777777" w:rsidR="00D93729" w:rsidRDefault="00D93729" w:rsidP="00D93729">
      <w:pPr>
        <w:pStyle w:val="ListParagraph"/>
        <w:widowControl w:val="0"/>
        <w:numPr>
          <w:ilvl w:val="0"/>
          <w:numId w:val="4"/>
        </w:numPr>
        <w:autoSpaceDE w:val="0"/>
        <w:autoSpaceDN w:val="0"/>
        <w:adjustRightInd w:val="0"/>
        <w:rPr>
          <w:rFonts w:ascii="Helvetica" w:hAnsi="Helvetica" w:cs="Times New Roman"/>
          <w:sz w:val="22"/>
          <w:szCs w:val="22"/>
        </w:rPr>
      </w:pPr>
      <w:r w:rsidRPr="00805BBC">
        <w:rPr>
          <w:rFonts w:ascii="Helvetica" w:hAnsi="Helvetica" w:cs="Times New Roman"/>
          <w:sz w:val="22"/>
          <w:szCs w:val="22"/>
        </w:rPr>
        <w:t>Challenge them in leadership roles.</w:t>
      </w:r>
      <w:r>
        <w:rPr>
          <w:rFonts w:ascii="Helvetica" w:hAnsi="Helvetica" w:cs="Times New Roman"/>
          <w:sz w:val="22"/>
          <w:szCs w:val="22"/>
        </w:rPr>
        <w:t xml:space="preserve"> </w:t>
      </w:r>
      <w:r w:rsidRPr="00805BBC">
        <w:rPr>
          <w:rFonts w:ascii="Helvetica" w:hAnsi="Helvetica" w:cs="Times New Roman"/>
          <w:sz w:val="22"/>
          <w:szCs w:val="22"/>
        </w:rPr>
        <w:t>Provide opportunities for them to step up</w:t>
      </w:r>
      <w:r>
        <w:rPr>
          <w:rFonts w:ascii="Helvetica" w:hAnsi="Helvetica" w:cs="Times New Roman"/>
          <w:sz w:val="22"/>
          <w:szCs w:val="22"/>
        </w:rPr>
        <w:t xml:space="preserve"> </w:t>
      </w:r>
      <w:r w:rsidRPr="00805BBC">
        <w:rPr>
          <w:rFonts w:ascii="Helvetica" w:hAnsi="Helvetica" w:cs="Times New Roman"/>
          <w:sz w:val="22"/>
          <w:szCs w:val="22"/>
        </w:rPr>
        <w:t>as leaders in the program.</w:t>
      </w:r>
    </w:p>
    <w:p w14:paraId="10AC9BFF" w14:textId="77777777" w:rsidR="003C1F68" w:rsidRDefault="003C1F68">
      <w:pPr>
        <w:rPr>
          <w:rFonts w:ascii="Helvetica" w:hAnsi="Helvetica"/>
        </w:rPr>
      </w:pPr>
    </w:p>
    <w:p w14:paraId="5A7B68D5" w14:textId="56DBCA00" w:rsidR="003C1F68" w:rsidRDefault="003C1F68">
      <w:pPr>
        <w:rPr>
          <w:rFonts w:ascii="Helvetica" w:hAnsi="Helvetica"/>
        </w:rPr>
      </w:pPr>
      <w:r>
        <w:rPr>
          <w:rFonts w:ascii="Helvetica" w:hAnsi="Helvetica"/>
        </w:rPr>
        <w:t xml:space="preserve">When we view the workflow of how we are able to welcome and teens in the large group setting, we see the benefits of how we can connect and evangelize and invite in </w:t>
      </w:r>
      <w:r w:rsidRPr="003C1F68">
        <w:rPr>
          <w:rFonts w:ascii="Helvetica" w:hAnsi="Helvetica"/>
          <w:i/>
        </w:rPr>
        <w:t>more</w:t>
      </w:r>
      <w:r>
        <w:rPr>
          <w:rFonts w:ascii="Helvetica" w:hAnsi="Helvetica"/>
        </w:rPr>
        <w:t xml:space="preserve"> teens very well! We can certainly appreciate once all core members have CONTACT with teens, to move forward in CONNECTING certain teens with good matches of core members. From there, the workflow allows for us to have teens </w:t>
      </w:r>
      <w:proofErr w:type="gramStart"/>
      <w:r>
        <w:rPr>
          <w:rFonts w:ascii="Helvetica" w:hAnsi="Helvetica"/>
        </w:rPr>
        <w:t>who</w:t>
      </w:r>
      <w:proofErr w:type="gramEnd"/>
      <w:r>
        <w:rPr>
          <w:rFonts w:ascii="Helvetica" w:hAnsi="Helvetica"/>
        </w:rPr>
        <w:t xml:space="preserve"> with the right fit and desire to go deeper in their faith, join a small group. And a few years later to watch that teens get to know others in the large group setting and eventually becoming a small group leader for peer ministry or junior high. Win </w:t>
      </w:r>
      <w:proofErr w:type="spellStart"/>
      <w:r>
        <w:rPr>
          <w:rFonts w:ascii="Helvetica" w:hAnsi="Helvetica"/>
        </w:rPr>
        <w:t>win</w:t>
      </w:r>
      <w:proofErr w:type="spellEnd"/>
      <w:r>
        <w:rPr>
          <w:rFonts w:ascii="Helvetica" w:hAnsi="Helvetica"/>
        </w:rPr>
        <w:t xml:space="preserve">! </w:t>
      </w:r>
    </w:p>
    <w:p w14:paraId="617EC1C0" w14:textId="77777777" w:rsidR="003C1F68" w:rsidRDefault="003C1F68">
      <w:pPr>
        <w:rPr>
          <w:rFonts w:ascii="Helvetica" w:hAnsi="Helvetica"/>
        </w:rPr>
      </w:pPr>
    </w:p>
    <w:p w14:paraId="48E14761" w14:textId="4208383C" w:rsidR="003C1F68" w:rsidRPr="002A4F23" w:rsidRDefault="003C1F68">
      <w:pPr>
        <w:rPr>
          <w:rFonts w:ascii="Helvetica" w:hAnsi="Helvetica"/>
          <w:b/>
        </w:rPr>
      </w:pPr>
      <w:r w:rsidRPr="002A4F23">
        <w:rPr>
          <w:rFonts w:ascii="Helvetica" w:hAnsi="Helvetica"/>
          <w:b/>
        </w:rPr>
        <w:t>Again, S</w:t>
      </w:r>
      <w:r w:rsidR="00144FCB">
        <w:rPr>
          <w:rFonts w:ascii="Helvetica" w:hAnsi="Helvetica"/>
          <w:b/>
        </w:rPr>
        <w:t>mall and Large Groups are comple</w:t>
      </w:r>
      <w:r w:rsidRPr="002A4F23">
        <w:rPr>
          <w:rFonts w:ascii="Helvetica" w:hAnsi="Helvetica"/>
          <w:b/>
        </w:rPr>
        <w:t xml:space="preserve">mentary to each other. They need each other, and they can benefit and thrive because of the other! </w:t>
      </w:r>
    </w:p>
    <w:p w14:paraId="42FA200E" w14:textId="77777777" w:rsidR="003C1F68" w:rsidRDefault="003C1F68">
      <w:pPr>
        <w:rPr>
          <w:rFonts w:ascii="Helvetica" w:hAnsi="Helvetica"/>
        </w:rPr>
      </w:pPr>
    </w:p>
    <w:p w14:paraId="155C5F36" w14:textId="77777777" w:rsidR="00046CEC" w:rsidRDefault="00046CEC" w:rsidP="00046CEC">
      <w:pPr>
        <w:rPr>
          <w:rFonts w:ascii="Helvetica" w:hAnsi="Helvetica"/>
        </w:rPr>
      </w:pPr>
    </w:p>
    <w:p w14:paraId="5B5C39E4" w14:textId="71258018" w:rsidR="009347E1" w:rsidRDefault="0026053B" w:rsidP="00046CEC">
      <w:pPr>
        <w:rPr>
          <w:rFonts w:ascii="Helvetica" w:hAnsi="Helvetica"/>
        </w:rPr>
      </w:pPr>
      <w:r>
        <w:rPr>
          <w:rFonts w:ascii="Helvetica" w:hAnsi="Helvetica"/>
        </w:rPr>
        <w:t>Questions?</w:t>
      </w:r>
    </w:p>
    <w:p w14:paraId="0A4416A5" w14:textId="6C430CDB" w:rsidR="0026053B" w:rsidRDefault="0026053B" w:rsidP="00046CEC">
      <w:pPr>
        <w:rPr>
          <w:rFonts w:ascii="Helvetica" w:hAnsi="Helvetica"/>
        </w:rPr>
      </w:pPr>
      <w:r>
        <w:rPr>
          <w:rFonts w:ascii="Helvetica" w:hAnsi="Helvetica"/>
        </w:rPr>
        <w:t>Sarah Gavin</w:t>
      </w:r>
    </w:p>
    <w:p w14:paraId="46B015D9" w14:textId="0AF3972F" w:rsidR="0026053B" w:rsidRDefault="0026053B" w:rsidP="00046CEC">
      <w:pPr>
        <w:rPr>
          <w:rFonts w:ascii="Helvetica" w:hAnsi="Helvetica"/>
        </w:rPr>
      </w:pPr>
      <w:r>
        <w:rPr>
          <w:rFonts w:ascii="Helvetica" w:hAnsi="Helvetica"/>
        </w:rPr>
        <w:t>Wisconsin Life Teen Area Contact and Youth Minister for the Quad-parishes of Sturgeon Bay</w:t>
      </w:r>
    </w:p>
    <w:p w14:paraId="4E8622D8" w14:textId="19433942" w:rsidR="0026053B" w:rsidRDefault="0026053B" w:rsidP="00046CEC">
      <w:pPr>
        <w:rPr>
          <w:rFonts w:ascii="Helvetica" w:hAnsi="Helvetica"/>
        </w:rPr>
      </w:pPr>
      <w:r>
        <w:rPr>
          <w:rFonts w:ascii="Helvetica" w:hAnsi="Helvetica"/>
        </w:rPr>
        <w:t>920-743-4716</w:t>
      </w:r>
    </w:p>
    <w:p w14:paraId="42F84901" w14:textId="310EB95B" w:rsidR="0026053B" w:rsidRDefault="0026053B" w:rsidP="00046CEC">
      <w:pPr>
        <w:rPr>
          <w:rFonts w:ascii="Helvetica" w:hAnsi="Helvetica"/>
        </w:rPr>
      </w:pPr>
      <w:hyperlink r:id="rId6" w:history="1">
        <w:r w:rsidRPr="005C5AE3">
          <w:rPr>
            <w:rStyle w:val="Hyperlink"/>
            <w:rFonts w:ascii="Helvetica" w:hAnsi="Helvetica"/>
          </w:rPr>
          <w:t>stgavin25@gmail.com</w:t>
        </w:r>
      </w:hyperlink>
      <w:r>
        <w:rPr>
          <w:rFonts w:ascii="Helvetica" w:hAnsi="Helvetica"/>
        </w:rPr>
        <w:t xml:space="preserve"> </w:t>
      </w:r>
    </w:p>
    <w:p w14:paraId="1CE9A310" w14:textId="77777777" w:rsidR="0026053B" w:rsidRPr="00046CEC" w:rsidRDefault="0026053B" w:rsidP="00046CEC">
      <w:pPr>
        <w:rPr>
          <w:rFonts w:ascii="Helvetica" w:hAnsi="Helvetica"/>
        </w:rPr>
      </w:pPr>
    </w:p>
    <w:sectPr w:rsidR="0026053B" w:rsidRPr="00046CEC" w:rsidSect="00D93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234"/>
    <w:multiLevelType w:val="hybridMultilevel"/>
    <w:tmpl w:val="D5DE3C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870A50"/>
    <w:multiLevelType w:val="hybridMultilevel"/>
    <w:tmpl w:val="FB86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7270D"/>
    <w:multiLevelType w:val="hybridMultilevel"/>
    <w:tmpl w:val="99CA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E2BF2"/>
    <w:multiLevelType w:val="hybridMultilevel"/>
    <w:tmpl w:val="C158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A278D"/>
    <w:multiLevelType w:val="hybridMultilevel"/>
    <w:tmpl w:val="04E4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C01C9"/>
    <w:multiLevelType w:val="hybridMultilevel"/>
    <w:tmpl w:val="75769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F7BCD"/>
    <w:multiLevelType w:val="hybridMultilevel"/>
    <w:tmpl w:val="7DD004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EAA5DA3"/>
    <w:multiLevelType w:val="hybridMultilevel"/>
    <w:tmpl w:val="E5547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9F20193"/>
    <w:multiLevelType w:val="hybridMultilevel"/>
    <w:tmpl w:val="101A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9"/>
    <w:rsid w:val="00046CEC"/>
    <w:rsid w:val="000A119C"/>
    <w:rsid w:val="00144FCB"/>
    <w:rsid w:val="00242667"/>
    <w:rsid w:val="0026053B"/>
    <w:rsid w:val="00271550"/>
    <w:rsid w:val="002A4F23"/>
    <w:rsid w:val="0030102F"/>
    <w:rsid w:val="003208CC"/>
    <w:rsid w:val="00366D3F"/>
    <w:rsid w:val="003C1F68"/>
    <w:rsid w:val="009347E1"/>
    <w:rsid w:val="00CC79B5"/>
    <w:rsid w:val="00CF2E35"/>
    <w:rsid w:val="00D2037D"/>
    <w:rsid w:val="00D93729"/>
    <w:rsid w:val="00EB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C4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29"/>
    <w:pPr>
      <w:ind w:left="720"/>
      <w:contextualSpacing/>
    </w:pPr>
  </w:style>
  <w:style w:type="paragraph" w:customStyle="1" w:styleId="Default">
    <w:name w:val="Default"/>
    <w:rsid w:val="00D93729"/>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styleId="Hyperlink">
    <w:name w:val="Hyperlink"/>
    <w:basedOn w:val="DefaultParagraphFont"/>
    <w:uiPriority w:val="99"/>
    <w:unhideWhenUsed/>
    <w:rsid w:val="002605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29"/>
    <w:pPr>
      <w:ind w:left="720"/>
      <w:contextualSpacing/>
    </w:pPr>
  </w:style>
  <w:style w:type="paragraph" w:customStyle="1" w:styleId="Default">
    <w:name w:val="Default"/>
    <w:rsid w:val="00D93729"/>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styleId="Hyperlink">
    <w:name w:val="Hyperlink"/>
    <w:basedOn w:val="DefaultParagraphFont"/>
    <w:uiPriority w:val="99"/>
    <w:unhideWhenUsed/>
    <w:rsid w:val="00260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gavin2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6684</Characters>
  <Application>Microsoft Macintosh Word</Application>
  <DocSecurity>0</DocSecurity>
  <Lines>55</Lines>
  <Paragraphs>15</Paragraphs>
  <ScaleCrop>false</ScaleCrop>
  <Company>Life Teen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Gray</dc:creator>
  <cp:keywords/>
  <dc:description/>
  <cp:lastModifiedBy>Sarah Gavin</cp:lastModifiedBy>
  <cp:revision>2</cp:revision>
  <dcterms:created xsi:type="dcterms:W3CDTF">2016-10-06T00:52:00Z</dcterms:created>
  <dcterms:modified xsi:type="dcterms:W3CDTF">2016-10-06T00:52:00Z</dcterms:modified>
</cp:coreProperties>
</file>