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6EA0" w14:textId="05B339DD" w:rsidR="00762534" w:rsidRPr="00236D76" w:rsidRDefault="00762534" w:rsidP="00762534">
      <w:pPr>
        <w:spacing w:after="0" w:line="240" w:lineRule="auto"/>
        <w:ind w:left="5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RE &amp; YM Social Distancing Guidelines for </w:t>
      </w:r>
      <w:r w:rsidR="00FC2DA7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summer in </w:t>
      </w:r>
      <w:r w:rsidR="00E471AB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Phas</w:t>
      </w:r>
      <w:r w:rsidR="00AB4A7A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DF6278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II</w:t>
      </w:r>
      <w:r w:rsidR="00AB4A7A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of the Dioces</w:t>
      </w:r>
      <w:r w:rsidR="006B7066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e of Green Bay</w:t>
      </w:r>
      <w:r w:rsidR="00AB4A7A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Re-start Plan</w:t>
      </w:r>
      <w:r w:rsidR="00A15EC6" w:rsidRPr="00236D7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0096933" w14:textId="77777777" w:rsidR="00762534" w:rsidRPr="00CF5476" w:rsidRDefault="00762534" w:rsidP="00762534">
      <w:pPr>
        <w:spacing w:after="0" w:line="240" w:lineRule="auto"/>
        <w:ind w:left="540"/>
        <w:jc w:val="center"/>
        <w:rPr>
          <w:rFonts w:eastAsia="Times New Roman" w:cstheme="minorHAnsi"/>
          <w:color w:val="000000" w:themeColor="text1"/>
          <w:sz w:val="16"/>
          <w:szCs w:val="16"/>
        </w:rPr>
      </w:pPr>
    </w:p>
    <w:p w14:paraId="710B2A1F" w14:textId="24C329BA" w:rsidR="00762534" w:rsidRPr="00762534" w:rsidRDefault="00762534" w:rsidP="00762534">
      <w:pPr>
        <w:spacing w:after="0" w:line="240" w:lineRule="auto"/>
        <w:ind w:left="540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CA6ADE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These are the </w:t>
      </w:r>
      <w:r w:rsidR="00DE0366" w:rsidRPr="00CA6ADE">
        <w:rPr>
          <w:rFonts w:eastAsia="Times New Roman" w:cstheme="minorHAnsi"/>
          <w:i/>
          <w:iCs/>
          <w:color w:val="000000" w:themeColor="text1"/>
          <w:sz w:val="24"/>
          <w:szCs w:val="24"/>
        </w:rPr>
        <w:t>guidelines</w:t>
      </w:r>
      <w:r w:rsidRPr="00CA6ADE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for Religious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62534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Education and Youth Ministry events in our diocese for </w:t>
      </w:r>
      <w:r w:rsidR="009F48D4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Phase </w:t>
      </w:r>
      <w:r w:rsidR="00DF6278">
        <w:rPr>
          <w:rFonts w:eastAsia="Times New Roman" w:cstheme="minorHAnsi"/>
          <w:i/>
          <w:iCs/>
          <w:color w:val="000000" w:themeColor="text1"/>
          <w:sz w:val="24"/>
          <w:szCs w:val="24"/>
        </w:rPr>
        <w:t>II</w:t>
      </w:r>
      <w:r w:rsidR="009F48D4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of the diocesan re-start plan for parishes</w:t>
      </w:r>
      <w:r w:rsidRPr="00762534">
        <w:rPr>
          <w:rFonts w:eastAsia="Times New Roman" w:cstheme="minorHAnsi"/>
          <w:i/>
          <w:iCs/>
          <w:color w:val="000000" w:themeColor="text1"/>
          <w:sz w:val="24"/>
          <w:szCs w:val="24"/>
        </w:rPr>
        <w:t>. Please follow all federal, state, county and local directives</w:t>
      </w:r>
      <w:r w:rsidR="00545E29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and </w:t>
      </w:r>
      <w:r w:rsidRPr="00762534">
        <w:rPr>
          <w:rFonts w:eastAsia="Times New Roman" w:cstheme="minorHAnsi"/>
          <w:i/>
          <w:iCs/>
          <w:color w:val="000000" w:themeColor="text1"/>
          <w:sz w:val="24"/>
          <w:szCs w:val="24"/>
        </w:rPr>
        <w:t>guidelines</w:t>
      </w:r>
      <w:r w:rsidR="00A12826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</w:t>
      </w:r>
      <w:r w:rsidRPr="00762534">
        <w:rPr>
          <w:rFonts w:eastAsia="Times New Roman" w:cstheme="minorHAnsi"/>
          <w:i/>
          <w:iCs/>
          <w:color w:val="000000" w:themeColor="text1"/>
          <w:sz w:val="24"/>
          <w:szCs w:val="24"/>
        </w:rPr>
        <w:t>related to safety and to the mitigation of the COVID-19 pandemic</w:t>
      </w:r>
      <w:r w:rsidR="0013691D">
        <w:rPr>
          <w:rFonts w:eastAsia="Times New Roman" w:cstheme="minorHAnsi"/>
          <w:i/>
          <w:iCs/>
          <w:color w:val="000000" w:themeColor="text1"/>
          <w:sz w:val="24"/>
          <w:szCs w:val="24"/>
        </w:rPr>
        <w:t>.</w:t>
      </w:r>
    </w:p>
    <w:p w14:paraId="545BE78A" w14:textId="77777777" w:rsidR="00762534" w:rsidRPr="00BA31E5" w:rsidRDefault="00762534" w:rsidP="00762534">
      <w:pPr>
        <w:spacing w:after="0" w:line="240" w:lineRule="auto"/>
        <w:ind w:left="540"/>
        <w:rPr>
          <w:rFonts w:eastAsia="Times New Roman" w:cstheme="minorHAnsi"/>
          <w:color w:val="000000" w:themeColor="text1"/>
          <w:sz w:val="16"/>
          <w:szCs w:val="16"/>
        </w:rPr>
      </w:pPr>
      <w:r w:rsidRPr="00BA31E5">
        <w:rPr>
          <w:rFonts w:eastAsia="Times New Roman" w:cstheme="minorHAnsi"/>
          <w:color w:val="000000" w:themeColor="text1"/>
          <w:sz w:val="16"/>
          <w:szCs w:val="16"/>
        </w:rPr>
        <w:t> </w:t>
      </w:r>
    </w:p>
    <w:p w14:paraId="5EEF8E32" w14:textId="446624CD" w:rsidR="00762534" w:rsidRPr="00762534" w:rsidRDefault="00762534" w:rsidP="00762534">
      <w:pPr>
        <w:spacing w:after="0" w:line="240" w:lineRule="auto"/>
        <w:ind w:left="540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The following applies to Catechetical Leaders, Youth Ministers, </w:t>
      </w:r>
      <w:r w:rsidR="009E3690">
        <w:rPr>
          <w:rFonts w:eastAsia="Times New Roman" w:cstheme="minorHAnsi"/>
          <w:color w:val="000000" w:themeColor="text1"/>
          <w:sz w:val="24"/>
          <w:szCs w:val="24"/>
        </w:rPr>
        <w:t xml:space="preserve">Catechists, 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>Volunteers, Chaperones, Parents</w:t>
      </w:r>
      <w:r w:rsidR="00B01948">
        <w:rPr>
          <w:rFonts w:eastAsia="Times New Roman" w:cstheme="minorHAnsi"/>
          <w:color w:val="000000" w:themeColor="text1"/>
          <w:sz w:val="24"/>
          <w:szCs w:val="24"/>
        </w:rPr>
        <w:t>/Guardians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(or any other adults </w:t>
      </w:r>
      <w:r w:rsidR="00C62AF1">
        <w:rPr>
          <w:rFonts w:eastAsia="Times New Roman" w:cstheme="minorHAnsi"/>
          <w:color w:val="000000" w:themeColor="text1"/>
          <w:sz w:val="24"/>
          <w:szCs w:val="24"/>
        </w:rPr>
        <w:t>involved</w:t>
      </w:r>
      <w:r w:rsidR="0090715D">
        <w:rPr>
          <w:rFonts w:eastAsia="Times New Roman" w:cstheme="minorHAnsi"/>
          <w:color w:val="000000" w:themeColor="text1"/>
          <w:sz w:val="24"/>
          <w:szCs w:val="24"/>
        </w:rPr>
        <w:t xml:space="preserve"> in RE or YM </w:t>
      </w:r>
      <w:r w:rsidR="009E3690">
        <w:rPr>
          <w:rFonts w:eastAsia="Times New Roman" w:cstheme="minorHAnsi"/>
          <w:color w:val="000000" w:themeColor="text1"/>
          <w:sz w:val="24"/>
          <w:szCs w:val="24"/>
        </w:rPr>
        <w:t xml:space="preserve">related </w:t>
      </w:r>
      <w:r w:rsidR="0090715D">
        <w:rPr>
          <w:rFonts w:eastAsia="Times New Roman" w:cstheme="minorHAnsi"/>
          <w:color w:val="000000" w:themeColor="text1"/>
          <w:sz w:val="24"/>
          <w:szCs w:val="24"/>
        </w:rPr>
        <w:t>activit</w:t>
      </w:r>
      <w:r w:rsidR="009E3690">
        <w:rPr>
          <w:rFonts w:eastAsia="Times New Roman" w:cstheme="minorHAnsi"/>
          <w:color w:val="000000" w:themeColor="text1"/>
          <w:sz w:val="24"/>
          <w:szCs w:val="24"/>
        </w:rPr>
        <w:t>ies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>) and to students:</w:t>
      </w:r>
    </w:p>
    <w:p w14:paraId="272F0921" w14:textId="77777777" w:rsidR="00762534" w:rsidRPr="00CF5476" w:rsidRDefault="00762534" w:rsidP="00762534">
      <w:pPr>
        <w:spacing w:after="0" w:line="240" w:lineRule="auto"/>
        <w:ind w:left="540"/>
        <w:rPr>
          <w:rFonts w:eastAsia="Times New Roman" w:cstheme="minorHAnsi"/>
          <w:color w:val="000000" w:themeColor="text1"/>
          <w:sz w:val="6"/>
          <w:szCs w:val="6"/>
        </w:rPr>
      </w:pPr>
      <w:r w:rsidRPr="00606DA0">
        <w:rPr>
          <w:rFonts w:eastAsia="Times New Roman" w:cstheme="minorHAnsi"/>
          <w:color w:val="000000" w:themeColor="text1"/>
          <w:sz w:val="16"/>
          <w:szCs w:val="16"/>
        </w:rPr>
        <w:t> </w:t>
      </w:r>
    </w:p>
    <w:p w14:paraId="527DFF38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Wash your hands with soap and water for at least 20 seconds or use hand sanitizer, especially after touching frequently used items or surfaces. </w:t>
      </w:r>
    </w:p>
    <w:p w14:paraId="46B4E514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Avoid touching your face. </w:t>
      </w:r>
    </w:p>
    <w:p w14:paraId="24C51306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Sneeze or cough into a tissue, or the inside of your elbow. </w:t>
      </w:r>
    </w:p>
    <w:p w14:paraId="37779017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Disinfect frequently used items and surfaces as much as possible. </w:t>
      </w:r>
    </w:p>
    <w:p w14:paraId="00DFA411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We strongly advise that adults and students use face coverings when around others who are not a part of your immediate household; and especially when around those that are most vulnerable (those over 65 and those with underlying conditions).</w:t>
      </w:r>
    </w:p>
    <w:p w14:paraId="1EA5CE42" w14:textId="582C788C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If you do not feel well stay home.</w:t>
      </w:r>
      <w:r w:rsidR="00547F35">
        <w:rPr>
          <w:rFonts w:eastAsia="Times New Roman" w:cstheme="minorHAnsi"/>
          <w:color w:val="000000" w:themeColor="text1"/>
          <w:sz w:val="24"/>
          <w:szCs w:val="24"/>
        </w:rPr>
        <w:t xml:space="preserve"> If you exhibit any symptoms of COVID-19 (including cold, flu or allergy </w:t>
      </w:r>
      <w:r w:rsidR="003922F1">
        <w:rPr>
          <w:rFonts w:eastAsia="Times New Roman" w:cstheme="minorHAnsi"/>
          <w:color w:val="000000" w:themeColor="text1"/>
          <w:sz w:val="24"/>
          <w:szCs w:val="24"/>
        </w:rPr>
        <w:t>symptoms or if you have a fever or a cough) stay home.</w:t>
      </w:r>
    </w:p>
    <w:p w14:paraId="59E688A7" w14:textId="4A4BB89A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Check temperatures</w:t>
      </w:r>
      <w:r w:rsidR="001E0C77">
        <w:rPr>
          <w:rFonts w:eastAsia="Times New Roman" w:cstheme="minorHAnsi"/>
          <w:color w:val="000000" w:themeColor="text1"/>
          <w:sz w:val="24"/>
          <w:szCs w:val="24"/>
        </w:rPr>
        <w:t xml:space="preserve"> of everyone </w:t>
      </w:r>
      <w:r w:rsidR="00001568">
        <w:rPr>
          <w:rFonts w:eastAsia="Times New Roman" w:cstheme="minorHAnsi"/>
          <w:color w:val="000000" w:themeColor="text1"/>
          <w:sz w:val="24"/>
          <w:szCs w:val="24"/>
        </w:rPr>
        <w:t>coming to the building or joining your group for an event</w:t>
      </w:r>
      <w:r w:rsidR="00731023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032E62">
        <w:rPr>
          <w:rFonts w:eastAsia="Times New Roman" w:cstheme="minorHAnsi"/>
          <w:color w:val="000000" w:themeColor="text1"/>
          <w:sz w:val="24"/>
          <w:szCs w:val="24"/>
        </w:rPr>
        <w:t xml:space="preserve"> Please defer to CDC and </w:t>
      </w:r>
      <w:r w:rsidR="00524E07">
        <w:rPr>
          <w:rFonts w:eastAsia="Times New Roman" w:cstheme="minorHAnsi"/>
          <w:color w:val="000000" w:themeColor="text1"/>
          <w:sz w:val="24"/>
          <w:szCs w:val="24"/>
        </w:rPr>
        <w:t>Wisconsin Department of Health Services</w:t>
      </w:r>
      <w:r w:rsidR="0039493C">
        <w:rPr>
          <w:rFonts w:eastAsia="Times New Roman" w:cstheme="minorHAnsi"/>
          <w:color w:val="000000" w:themeColor="text1"/>
          <w:sz w:val="24"/>
          <w:szCs w:val="24"/>
        </w:rPr>
        <w:t xml:space="preserve"> for guidance</w:t>
      </w:r>
      <w:r w:rsidR="00524E07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032E6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C15495E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Continue social distancing: Maintain a distance of at least 6 feet from others who are not part of your immediate household.</w:t>
      </w:r>
    </w:p>
    <w:p w14:paraId="57AC8373" w14:textId="485AD586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762534">
        <w:rPr>
          <w:rFonts w:eastAsia="Times New Roman" w:cstheme="minorHAnsi"/>
          <w:color w:val="000000" w:themeColor="text1"/>
          <w:sz w:val="24"/>
          <w:szCs w:val="24"/>
        </w:rPr>
        <w:t>In the course of</w:t>
      </w:r>
      <w:proofErr w:type="gramEnd"/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ministry, avoid contact with </w:t>
      </w:r>
      <w:r w:rsidR="009D10C1">
        <w:rPr>
          <w:rFonts w:eastAsia="Times New Roman" w:cstheme="minorHAnsi"/>
          <w:color w:val="000000" w:themeColor="text1"/>
          <w:sz w:val="24"/>
          <w:szCs w:val="24"/>
        </w:rPr>
        <w:t xml:space="preserve">those </w:t>
      </w:r>
      <w:r w:rsidR="00E61A17">
        <w:rPr>
          <w:rFonts w:eastAsia="Times New Roman" w:cstheme="minorHAnsi"/>
          <w:color w:val="000000" w:themeColor="text1"/>
          <w:sz w:val="24"/>
          <w:szCs w:val="24"/>
        </w:rPr>
        <w:t xml:space="preserve">who are most vulnerable to COVID-19 (those </w:t>
      </w:r>
      <w:r w:rsidR="009D10C1">
        <w:rPr>
          <w:rFonts w:eastAsia="Times New Roman" w:cstheme="minorHAnsi"/>
          <w:color w:val="000000" w:themeColor="text1"/>
          <w:sz w:val="24"/>
          <w:szCs w:val="24"/>
        </w:rPr>
        <w:t>over 65 years old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and with those with underlying medical conditions</w:t>
      </w:r>
      <w:r w:rsidR="008968B3">
        <w:rPr>
          <w:rFonts w:eastAsia="Times New Roman" w:cstheme="minorHAnsi"/>
          <w:color w:val="000000" w:themeColor="text1"/>
          <w:sz w:val="24"/>
          <w:szCs w:val="24"/>
        </w:rPr>
        <w:t>).</w:t>
      </w:r>
    </w:p>
    <w:p w14:paraId="103BA6A0" w14:textId="4AAFB376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If you or someone in your immediate household has tested positive or has come into contact with someone who has tested positive for COVID-19 please self-quarantine (do not participate in person at any RE or YM </w:t>
      </w:r>
      <w:r w:rsidR="002F1DDD">
        <w:rPr>
          <w:rFonts w:eastAsia="Times New Roman" w:cstheme="minorHAnsi"/>
          <w:color w:val="000000" w:themeColor="text1"/>
          <w:sz w:val="24"/>
          <w:szCs w:val="24"/>
        </w:rPr>
        <w:t xml:space="preserve">classes, meetings or 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>activities for 14 days after exposure).</w:t>
      </w:r>
    </w:p>
    <w:p w14:paraId="5B74056A" w14:textId="77777777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>Avoid being in tight enclosed areas that make social distancing impossible. A best practice at this time would be to have students transported by their parents or guardians.</w:t>
      </w:r>
    </w:p>
    <w:p w14:paraId="0D00A3AE" w14:textId="55B0E14A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Make sure that permission forms and waivers are </w:t>
      </w:r>
      <w:r w:rsidR="004A4AFF" w:rsidRPr="00762534">
        <w:rPr>
          <w:rFonts w:eastAsia="Times New Roman" w:cstheme="minorHAnsi"/>
          <w:color w:val="000000" w:themeColor="text1"/>
          <w:sz w:val="24"/>
          <w:szCs w:val="24"/>
        </w:rPr>
        <w:t>up to date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>- consider having parents sign new ones designed for the specific event or activity.</w:t>
      </w:r>
    </w:p>
    <w:p w14:paraId="6C93FA76" w14:textId="093DB78B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Out of state trips, out of state mission trips and out of state </w:t>
      </w:r>
      <w:r w:rsidR="00FE6E19">
        <w:rPr>
          <w:rFonts w:eastAsia="Times New Roman" w:cstheme="minorHAnsi"/>
          <w:color w:val="000000" w:themeColor="text1"/>
          <w:sz w:val="24"/>
          <w:szCs w:val="24"/>
        </w:rPr>
        <w:t>youth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trips</w:t>
      </w:r>
      <w:r w:rsidR="00FE6E19">
        <w:rPr>
          <w:rFonts w:eastAsia="Times New Roman" w:cstheme="minorHAnsi"/>
          <w:color w:val="000000" w:themeColor="text1"/>
          <w:sz w:val="24"/>
          <w:szCs w:val="24"/>
        </w:rPr>
        <w:t xml:space="preserve"> and service trips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 are strongly discouraged</w:t>
      </w:r>
      <w:r w:rsidR="000544F2">
        <w:rPr>
          <w:rFonts w:eastAsia="Times New Roman" w:cstheme="minorHAnsi"/>
          <w:color w:val="000000" w:themeColor="text1"/>
          <w:sz w:val="24"/>
          <w:szCs w:val="24"/>
        </w:rPr>
        <w:t xml:space="preserve"> at this time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03FC802D" w14:textId="16E2F3EF" w:rsidR="00762534" w:rsidRPr="00762534" w:rsidRDefault="00BF435C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Groups </w:t>
      </w:r>
      <w:r w:rsidR="00AF463E">
        <w:rPr>
          <w:rFonts w:eastAsia="Times New Roman" w:cstheme="minorHAnsi"/>
          <w:color w:val="000000" w:themeColor="text1"/>
          <w:sz w:val="24"/>
          <w:szCs w:val="24"/>
        </w:rPr>
        <w:t xml:space="preserve">during this phase </w:t>
      </w:r>
      <w:r w:rsidR="00F53210">
        <w:rPr>
          <w:rFonts w:eastAsia="Times New Roman" w:cstheme="minorHAnsi"/>
          <w:color w:val="000000" w:themeColor="text1"/>
          <w:sz w:val="24"/>
          <w:szCs w:val="24"/>
        </w:rPr>
        <w:t xml:space="preserve">can meet provided </w:t>
      </w:r>
      <w:r w:rsidR="007B56F8">
        <w:rPr>
          <w:rFonts w:eastAsia="Times New Roman" w:cstheme="minorHAnsi"/>
          <w:color w:val="000000" w:themeColor="text1"/>
          <w:sz w:val="24"/>
          <w:szCs w:val="24"/>
        </w:rPr>
        <w:t>they are</w:t>
      </w:r>
      <w:r w:rsidR="00AF463E">
        <w:rPr>
          <w:rFonts w:eastAsia="Times New Roman" w:cstheme="minorHAnsi"/>
          <w:color w:val="000000" w:themeColor="text1"/>
          <w:sz w:val="24"/>
          <w:szCs w:val="24"/>
        </w:rPr>
        <w:t xml:space="preserve"> no larger than 50 </w:t>
      </w:r>
      <w:r w:rsidR="008D6FC3">
        <w:rPr>
          <w:rFonts w:eastAsia="Times New Roman" w:cstheme="minorHAnsi"/>
          <w:color w:val="000000" w:themeColor="text1"/>
          <w:sz w:val="24"/>
          <w:szCs w:val="24"/>
        </w:rPr>
        <w:t xml:space="preserve">people </w:t>
      </w:r>
      <w:r w:rsidR="007B56F8">
        <w:rPr>
          <w:rFonts w:eastAsia="Times New Roman" w:cstheme="minorHAnsi"/>
          <w:color w:val="000000" w:themeColor="text1"/>
          <w:sz w:val="24"/>
          <w:szCs w:val="24"/>
        </w:rPr>
        <w:t>and</w:t>
      </w:r>
      <w:r w:rsidR="00DD0E40">
        <w:rPr>
          <w:rFonts w:eastAsia="Times New Roman" w:cstheme="minorHAnsi"/>
          <w:color w:val="000000" w:themeColor="text1"/>
          <w:sz w:val="24"/>
          <w:szCs w:val="24"/>
        </w:rPr>
        <w:t xml:space="preserve"> th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 xml:space="preserve">at </w:t>
      </w:r>
      <w:r w:rsidR="00D03D91">
        <w:rPr>
          <w:rFonts w:eastAsia="Times New Roman" w:cstheme="minorHAnsi"/>
          <w:color w:val="000000" w:themeColor="text1"/>
          <w:sz w:val="24"/>
          <w:szCs w:val="24"/>
        </w:rPr>
        <w:t>you are able to take temperatures of all partic</w:t>
      </w:r>
      <w:r w:rsidR="003E020D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D03D91">
        <w:rPr>
          <w:rFonts w:eastAsia="Times New Roman" w:cstheme="minorHAnsi"/>
          <w:color w:val="000000" w:themeColor="text1"/>
          <w:sz w:val="24"/>
          <w:szCs w:val="24"/>
        </w:rPr>
        <w:t>pants</w:t>
      </w:r>
      <w:r w:rsidR="00426E67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D5206A">
        <w:rPr>
          <w:rFonts w:eastAsia="Times New Roman" w:cstheme="minorHAnsi"/>
          <w:color w:val="000000" w:themeColor="text1"/>
          <w:sz w:val="24"/>
          <w:szCs w:val="24"/>
        </w:rPr>
        <w:t xml:space="preserve"> Face coverings are </w:t>
      </w:r>
      <w:r w:rsidR="00DE462C">
        <w:rPr>
          <w:rFonts w:eastAsia="Times New Roman" w:cstheme="minorHAnsi"/>
          <w:color w:val="000000" w:themeColor="text1"/>
          <w:sz w:val="24"/>
          <w:szCs w:val="24"/>
        </w:rPr>
        <w:t>strongly recommended and social distancing of 6 feet between each person is required.</w:t>
      </w:r>
      <w:r w:rsidR="00426E67">
        <w:rPr>
          <w:rFonts w:eastAsia="Times New Roman" w:cstheme="minorHAnsi"/>
          <w:color w:val="000000" w:themeColor="text1"/>
          <w:sz w:val="24"/>
          <w:szCs w:val="24"/>
        </w:rPr>
        <w:t xml:space="preserve"> If indoors</w:t>
      </w:r>
      <w:r w:rsidR="003E020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 xml:space="preserve">the room </w:t>
      </w:r>
      <w:r w:rsidR="00426E67">
        <w:rPr>
          <w:rFonts w:eastAsia="Times New Roman" w:cstheme="minorHAnsi"/>
          <w:color w:val="000000" w:themeColor="text1"/>
          <w:sz w:val="24"/>
          <w:szCs w:val="24"/>
        </w:rPr>
        <w:t>should be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 xml:space="preserve"> well ventilated and </w:t>
      </w:r>
      <w:r w:rsidR="00D5206A">
        <w:rPr>
          <w:rFonts w:eastAsia="Times New Roman" w:cstheme="minorHAnsi"/>
          <w:color w:val="000000" w:themeColor="text1"/>
          <w:sz w:val="24"/>
          <w:szCs w:val="24"/>
        </w:rPr>
        <w:t>have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 xml:space="preserve"> sufficient space for </w:t>
      </w:r>
      <w:r w:rsidR="001B6899">
        <w:rPr>
          <w:rFonts w:eastAsia="Times New Roman" w:cstheme="minorHAnsi"/>
          <w:color w:val="000000" w:themeColor="text1"/>
          <w:sz w:val="24"/>
          <w:szCs w:val="24"/>
        </w:rPr>
        <w:t xml:space="preserve">the required 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>social distancing of at least 6 fee</w:t>
      </w:r>
      <w:r w:rsidR="00C0655F">
        <w:rPr>
          <w:rFonts w:eastAsia="Times New Roman" w:cstheme="minorHAnsi"/>
          <w:color w:val="000000" w:themeColor="text1"/>
          <w:sz w:val="24"/>
          <w:szCs w:val="24"/>
        </w:rPr>
        <w:t>t</w:t>
      </w:r>
      <w:r w:rsidR="00CD7CF4">
        <w:rPr>
          <w:rFonts w:eastAsia="Times New Roman" w:cstheme="minorHAnsi"/>
          <w:color w:val="000000" w:themeColor="text1"/>
          <w:sz w:val="24"/>
          <w:szCs w:val="24"/>
        </w:rPr>
        <w:t xml:space="preserve"> betwe</w:t>
      </w:r>
      <w:r w:rsidR="00E9157C">
        <w:rPr>
          <w:rFonts w:eastAsia="Times New Roman" w:cstheme="minorHAnsi"/>
          <w:color w:val="000000" w:themeColor="text1"/>
          <w:sz w:val="24"/>
          <w:szCs w:val="24"/>
        </w:rPr>
        <w:t xml:space="preserve">en each person and </w:t>
      </w:r>
      <w:r w:rsidR="00712A46">
        <w:rPr>
          <w:rFonts w:eastAsia="Times New Roman" w:cstheme="minorHAnsi"/>
          <w:color w:val="000000" w:themeColor="text1"/>
          <w:sz w:val="24"/>
          <w:szCs w:val="24"/>
        </w:rPr>
        <w:t xml:space="preserve">must be </w:t>
      </w:r>
      <w:r w:rsidR="00003E8E">
        <w:rPr>
          <w:rFonts w:eastAsia="Times New Roman" w:cstheme="minorHAnsi"/>
          <w:color w:val="000000" w:themeColor="text1"/>
          <w:sz w:val="24"/>
          <w:szCs w:val="24"/>
        </w:rPr>
        <w:t>sanitized</w:t>
      </w:r>
      <w:r w:rsidR="0086531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9157C">
        <w:rPr>
          <w:rFonts w:eastAsia="Times New Roman" w:cstheme="minorHAnsi"/>
          <w:color w:val="000000" w:themeColor="text1"/>
          <w:sz w:val="24"/>
          <w:szCs w:val="24"/>
        </w:rPr>
        <w:t xml:space="preserve">before and after use. </w:t>
      </w:r>
      <w:r w:rsidR="00A00674">
        <w:rPr>
          <w:rFonts w:eastAsia="Times New Roman" w:cstheme="minorHAnsi"/>
          <w:color w:val="000000" w:themeColor="text1"/>
          <w:sz w:val="24"/>
          <w:szCs w:val="24"/>
        </w:rPr>
        <w:t>All are strongly encouraged to wear face</w:t>
      </w:r>
      <w:r w:rsidR="00593D68">
        <w:rPr>
          <w:rFonts w:eastAsia="Times New Roman" w:cstheme="minorHAnsi"/>
          <w:color w:val="000000" w:themeColor="text1"/>
          <w:sz w:val="24"/>
          <w:szCs w:val="24"/>
        </w:rPr>
        <w:t xml:space="preserve"> covering</w:t>
      </w:r>
      <w:r w:rsidR="00A00674">
        <w:rPr>
          <w:rFonts w:eastAsia="Times New Roman" w:cstheme="minorHAnsi"/>
          <w:color w:val="000000" w:themeColor="text1"/>
          <w:sz w:val="24"/>
          <w:szCs w:val="24"/>
        </w:rPr>
        <w:t xml:space="preserve">s. </w:t>
      </w:r>
      <w:r w:rsidR="00E9157C">
        <w:rPr>
          <w:rFonts w:eastAsia="Times New Roman" w:cstheme="minorHAnsi"/>
          <w:color w:val="000000" w:themeColor="text1"/>
          <w:sz w:val="24"/>
          <w:szCs w:val="24"/>
        </w:rPr>
        <w:t xml:space="preserve">For </w:t>
      </w:r>
      <w:r w:rsidR="00312F00">
        <w:rPr>
          <w:rFonts w:eastAsia="Times New Roman" w:cstheme="minorHAnsi"/>
          <w:color w:val="000000" w:themeColor="text1"/>
          <w:sz w:val="24"/>
          <w:szCs w:val="24"/>
        </w:rPr>
        <w:t xml:space="preserve">travel by bus the limit </w:t>
      </w:r>
      <w:r w:rsidR="00EF4EF5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="00DD0E40">
        <w:rPr>
          <w:rFonts w:eastAsia="Times New Roman" w:cstheme="minorHAnsi"/>
          <w:color w:val="000000" w:themeColor="text1"/>
          <w:sz w:val="24"/>
          <w:szCs w:val="24"/>
        </w:rPr>
        <w:t xml:space="preserve"> 25 </w:t>
      </w:r>
      <w:r w:rsidR="00EF4EF5">
        <w:rPr>
          <w:rFonts w:eastAsia="Times New Roman" w:cstheme="minorHAnsi"/>
          <w:color w:val="000000" w:themeColor="text1"/>
          <w:sz w:val="24"/>
          <w:szCs w:val="24"/>
        </w:rPr>
        <w:t>people on a bus that can hold 5</w:t>
      </w:r>
      <w:r w:rsidR="009D6312">
        <w:rPr>
          <w:rFonts w:eastAsia="Times New Roman" w:cstheme="minorHAnsi"/>
          <w:color w:val="000000" w:themeColor="text1"/>
          <w:sz w:val="24"/>
          <w:szCs w:val="24"/>
        </w:rPr>
        <w:t>0 or more,</w:t>
      </w:r>
      <w:r w:rsidR="00550CC8">
        <w:rPr>
          <w:rFonts w:eastAsia="Times New Roman" w:cstheme="minorHAnsi"/>
          <w:color w:val="000000" w:themeColor="text1"/>
          <w:sz w:val="24"/>
          <w:szCs w:val="24"/>
        </w:rPr>
        <w:t xml:space="preserve"> allowing for staggered seating so that people are at least 6 feet apart.</w:t>
      </w:r>
      <w:r w:rsidR="00C0655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41503">
        <w:rPr>
          <w:rFonts w:eastAsia="Times New Roman" w:cstheme="minorHAnsi"/>
          <w:color w:val="000000" w:themeColor="text1"/>
          <w:sz w:val="24"/>
          <w:szCs w:val="24"/>
        </w:rPr>
        <w:t>Temperatures must be taken</w:t>
      </w:r>
      <w:r w:rsidR="00042CF1">
        <w:rPr>
          <w:rFonts w:eastAsia="Times New Roman" w:cstheme="minorHAnsi"/>
          <w:color w:val="000000" w:themeColor="text1"/>
          <w:sz w:val="24"/>
          <w:szCs w:val="24"/>
        </w:rPr>
        <w:t xml:space="preserve"> prior to embarking</w:t>
      </w:r>
      <w:r w:rsidR="0047676D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241503">
        <w:rPr>
          <w:rFonts w:eastAsia="Times New Roman" w:cstheme="minorHAnsi"/>
          <w:color w:val="000000" w:themeColor="text1"/>
          <w:sz w:val="24"/>
          <w:szCs w:val="24"/>
        </w:rPr>
        <w:t xml:space="preserve">and </w:t>
      </w:r>
      <w:r w:rsidR="0047676D">
        <w:rPr>
          <w:rFonts w:eastAsia="Times New Roman" w:cstheme="minorHAnsi"/>
          <w:color w:val="000000" w:themeColor="text1"/>
          <w:sz w:val="24"/>
          <w:szCs w:val="24"/>
        </w:rPr>
        <w:t>f</w:t>
      </w:r>
      <w:r w:rsidR="0086109A">
        <w:rPr>
          <w:rFonts w:eastAsia="Times New Roman" w:cstheme="minorHAnsi"/>
          <w:color w:val="000000" w:themeColor="text1"/>
          <w:sz w:val="24"/>
          <w:szCs w:val="24"/>
        </w:rPr>
        <w:t xml:space="preserve">ace coverings are </w:t>
      </w:r>
      <w:r w:rsidR="001A3694">
        <w:rPr>
          <w:rFonts w:eastAsia="Times New Roman" w:cstheme="minorHAnsi"/>
          <w:color w:val="000000" w:themeColor="text1"/>
          <w:sz w:val="24"/>
          <w:szCs w:val="24"/>
        </w:rPr>
        <w:t>strongly recommended</w:t>
      </w:r>
      <w:r w:rsidR="0086109A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EB3A0B">
        <w:rPr>
          <w:rFonts w:eastAsia="Times New Roman" w:cstheme="minorHAnsi"/>
          <w:color w:val="000000" w:themeColor="text1"/>
          <w:sz w:val="24"/>
          <w:szCs w:val="24"/>
        </w:rPr>
        <w:t>For smaller buses</w:t>
      </w:r>
      <w:r w:rsidR="005F3C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EB3A0B">
        <w:rPr>
          <w:rFonts w:eastAsia="Times New Roman" w:cstheme="minorHAnsi"/>
          <w:color w:val="000000" w:themeColor="text1"/>
          <w:sz w:val="24"/>
          <w:szCs w:val="24"/>
        </w:rPr>
        <w:t xml:space="preserve"> vans</w:t>
      </w:r>
      <w:r w:rsidR="000B2359">
        <w:rPr>
          <w:rFonts w:eastAsia="Times New Roman" w:cstheme="minorHAnsi"/>
          <w:color w:val="000000" w:themeColor="text1"/>
          <w:sz w:val="24"/>
          <w:szCs w:val="24"/>
        </w:rPr>
        <w:t xml:space="preserve"> or other </w:t>
      </w:r>
      <w:r w:rsidR="0047676D">
        <w:rPr>
          <w:rFonts w:eastAsia="Times New Roman" w:cstheme="minorHAnsi"/>
          <w:color w:val="000000" w:themeColor="text1"/>
          <w:sz w:val="24"/>
          <w:szCs w:val="24"/>
        </w:rPr>
        <w:t xml:space="preserve">smaller </w:t>
      </w:r>
      <w:r w:rsidR="000B2359">
        <w:rPr>
          <w:rFonts w:eastAsia="Times New Roman" w:cstheme="minorHAnsi"/>
          <w:color w:val="000000" w:themeColor="text1"/>
          <w:sz w:val="24"/>
          <w:szCs w:val="24"/>
        </w:rPr>
        <w:t>vehicles</w:t>
      </w:r>
      <w:r w:rsidR="00EB3A0B">
        <w:rPr>
          <w:rFonts w:eastAsia="Times New Roman" w:cstheme="minorHAnsi"/>
          <w:color w:val="000000" w:themeColor="text1"/>
          <w:sz w:val="24"/>
          <w:szCs w:val="24"/>
        </w:rPr>
        <w:t xml:space="preserve">, the number of people will be limited to the number </w:t>
      </w:r>
      <w:r w:rsidR="007F3151">
        <w:rPr>
          <w:rFonts w:eastAsia="Times New Roman" w:cstheme="minorHAnsi"/>
          <w:color w:val="000000" w:themeColor="text1"/>
          <w:sz w:val="24"/>
          <w:szCs w:val="24"/>
        </w:rPr>
        <w:t xml:space="preserve">of people </w:t>
      </w:r>
      <w:r w:rsidR="00EB3A0B">
        <w:rPr>
          <w:rFonts w:eastAsia="Times New Roman" w:cstheme="minorHAnsi"/>
          <w:color w:val="000000" w:themeColor="text1"/>
          <w:sz w:val="24"/>
          <w:szCs w:val="24"/>
        </w:rPr>
        <w:t xml:space="preserve">that can be </w:t>
      </w:r>
      <w:r w:rsidR="000B2359">
        <w:rPr>
          <w:rFonts w:eastAsia="Times New Roman" w:cstheme="minorHAnsi"/>
          <w:color w:val="000000" w:themeColor="text1"/>
          <w:sz w:val="24"/>
          <w:szCs w:val="24"/>
        </w:rPr>
        <w:t xml:space="preserve">safely </w:t>
      </w:r>
      <w:r w:rsidR="00EB3A0B">
        <w:rPr>
          <w:rFonts w:eastAsia="Times New Roman" w:cstheme="minorHAnsi"/>
          <w:color w:val="000000" w:themeColor="text1"/>
          <w:sz w:val="24"/>
          <w:szCs w:val="24"/>
        </w:rPr>
        <w:t xml:space="preserve">seated </w:t>
      </w:r>
      <w:r w:rsidR="003C4A6D">
        <w:rPr>
          <w:rFonts w:eastAsia="Times New Roman" w:cstheme="minorHAnsi"/>
          <w:color w:val="000000" w:themeColor="text1"/>
          <w:sz w:val="24"/>
          <w:szCs w:val="24"/>
        </w:rPr>
        <w:t xml:space="preserve">while </w:t>
      </w:r>
      <w:r w:rsidR="00EA0EBC">
        <w:rPr>
          <w:rFonts w:eastAsia="Times New Roman" w:cstheme="minorHAnsi"/>
          <w:color w:val="000000" w:themeColor="text1"/>
          <w:sz w:val="24"/>
          <w:szCs w:val="24"/>
        </w:rPr>
        <w:t>allowing for social distancing of at least 6 feet between each person</w:t>
      </w:r>
      <w:r w:rsidR="003C4A6D">
        <w:rPr>
          <w:rFonts w:eastAsia="Times New Roman" w:cstheme="minorHAnsi"/>
          <w:color w:val="000000" w:themeColor="text1"/>
          <w:sz w:val="24"/>
          <w:szCs w:val="24"/>
        </w:rPr>
        <w:t>. Temperatures must be taken</w:t>
      </w:r>
      <w:r w:rsidR="00C064B4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3C4A6D">
        <w:rPr>
          <w:rFonts w:eastAsia="Times New Roman" w:cstheme="minorHAnsi"/>
          <w:color w:val="000000" w:themeColor="text1"/>
          <w:sz w:val="24"/>
          <w:szCs w:val="24"/>
        </w:rPr>
        <w:t xml:space="preserve"> and</w:t>
      </w:r>
      <w:r w:rsidR="00EA0EBC">
        <w:rPr>
          <w:rFonts w:eastAsia="Times New Roman" w:cstheme="minorHAnsi"/>
          <w:color w:val="000000" w:themeColor="text1"/>
          <w:sz w:val="24"/>
          <w:szCs w:val="24"/>
        </w:rPr>
        <w:t xml:space="preserve"> face coverings are </w:t>
      </w:r>
      <w:r w:rsidR="007F3151">
        <w:rPr>
          <w:rFonts w:eastAsia="Times New Roman" w:cstheme="minorHAnsi"/>
          <w:color w:val="000000" w:themeColor="text1"/>
          <w:sz w:val="24"/>
          <w:szCs w:val="24"/>
        </w:rPr>
        <w:t>strongly recommended</w:t>
      </w:r>
      <w:r w:rsidR="00EA0EBC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08CDE2D7" w14:textId="18627068" w:rsidR="00762534" w:rsidRPr="00762534" w:rsidRDefault="00762534" w:rsidP="007625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762534">
        <w:rPr>
          <w:rFonts w:eastAsia="Times New Roman" w:cstheme="minorHAnsi"/>
          <w:color w:val="000000" w:themeColor="text1"/>
          <w:sz w:val="24"/>
          <w:szCs w:val="24"/>
        </w:rPr>
        <w:t xml:space="preserve">All these </w:t>
      </w:r>
      <w:r w:rsidR="00F17E81">
        <w:rPr>
          <w:rFonts w:eastAsia="Times New Roman" w:cstheme="minorHAnsi"/>
          <w:color w:val="000000" w:themeColor="text1"/>
          <w:sz w:val="24"/>
          <w:szCs w:val="24"/>
        </w:rPr>
        <w:t xml:space="preserve">guidelines </w:t>
      </w:r>
      <w:r w:rsidRPr="00762534">
        <w:rPr>
          <w:rFonts w:eastAsia="Times New Roman" w:cstheme="minorHAnsi"/>
          <w:color w:val="000000" w:themeColor="text1"/>
          <w:sz w:val="24"/>
          <w:szCs w:val="24"/>
        </w:rPr>
        <w:t>are in addition to our diocesan Safe Environment and Field Trip polices.</w:t>
      </w:r>
    </w:p>
    <w:p w14:paraId="56F3DE4B" w14:textId="02DB2043" w:rsidR="00F16E0D" w:rsidRPr="00031DE1" w:rsidRDefault="00762534" w:rsidP="00A02E12">
      <w:pPr>
        <w:numPr>
          <w:ilvl w:val="0"/>
          <w:numId w:val="1"/>
        </w:numPr>
        <w:spacing w:after="0" w:line="240" w:lineRule="auto"/>
        <w:ind w:left="540"/>
        <w:textAlignment w:val="center"/>
      </w:pPr>
      <w:r w:rsidRPr="00F51364">
        <w:rPr>
          <w:rFonts w:eastAsia="Times New Roman" w:cstheme="minorHAnsi"/>
          <w:color w:val="000000" w:themeColor="text1"/>
          <w:sz w:val="24"/>
          <w:szCs w:val="24"/>
        </w:rPr>
        <w:t>For any questions or clarification please contact the Child and Youth Faith Formation Director Maximus Cabey (</w:t>
      </w:r>
      <w:hyperlink r:id="rId5" w:history="1">
        <w:r w:rsidRPr="00F51364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mcabey@gbdioc.org</w:t>
        </w:r>
      </w:hyperlink>
      <w:r w:rsidRPr="00F51364">
        <w:rPr>
          <w:rFonts w:eastAsia="Times New Roman" w:cstheme="minorHAnsi"/>
          <w:color w:val="000000" w:themeColor="text1"/>
          <w:sz w:val="24"/>
          <w:szCs w:val="24"/>
        </w:rPr>
        <w:t xml:space="preserve">  or 920-272-8288) or the Child and Youth Faith Formation Assistant Director, Callie Kowalski (</w:t>
      </w:r>
      <w:hyperlink r:id="rId6" w:history="1">
        <w:r w:rsidRPr="00F51364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ckowalski@gbdioc.org</w:t>
        </w:r>
      </w:hyperlink>
      <w:r w:rsidRPr="00F513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920-272-8285).</w:t>
      </w:r>
    </w:p>
    <w:p w14:paraId="69118617" w14:textId="77777777" w:rsidR="002B1CB3" w:rsidRDefault="002B1CB3" w:rsidP="00031DE1">
      <w:pPr>
        <w:spacing w:after="0" w:line="240" w:lineRule="auto"/>
        <w:ind w:left="540"/>
        <w:textAlignment w:val="center"/>
        <w:rPr>
          <w:rFonts w:ascii="Century Gothic" w:hAnsi="Century Gothic"/>
          <w:sz w:val="16"/>
          <w:szCs w:val="16"/>
        </w:rPr>
      </w:pPr>
    </w:p>
    <w:p w14:paraId="123EFBFA" w14:textId="44FAEAE1" w:rsidR="00705AE9" w:rsidRDefault="00031DE1" w:rsidP="00031DE1">
      <w:pPr>
        <w:spacing w:after="0" w:line="240" w:lineRule="auto"/>
        <w:ind w:left="540"/>
        <w:textAlignment w:val="center"/>
      </w:pPr>
      <w:r w:rsidRPr="000C04BD">
        <w:rPr>
          <w:rFonts w:ascii="Century Gothic" w:hAnsi="Century Gothic"/>
          <w:sz w:val="16"/>
          <w:szCs w:val="16"/>
        </w:rPr>
        <w:t xml:space="preserve">Please refer to the Diocese website for a detailed list of resources.  The web address is </w:t>
      </w:r>
      <w:hyperlink r:id="rId7" w:history="1">
        <w:r w:rsidRPr="000C04BD">
          <w:rPr>
            <w:rStyle w:val="Hyperlink"/>
            <w:rFonts w:ascii="Century Gothic" w:hAnsi="Century Gothic"/>
            <w:sz w:val="16"/>
            <w:szCs w:val="16"/>
          </w:rPr>
          <w:t>www.gbdioc.org/front-page/covid19response</w:t>
        </w:r>
      </w:hyperlink>
      <w:r w:rsidRPr="000C04BD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</w:p>
    <w:sectPr w:rsidR="00705AE9" w:rsidSect="007C3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14831"/>
    <w:multiLevelType w:val="multilevel"/>
    <w:tmpl w:val="6AEE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34"/>
    <w:rsid w:val="00001568"/>
    <w:rsid w:val="00003E8E"/>
    <w:rsid w:val="00023211"/>
    <w:rsid w:val="00031DE1"/>
    <w:rsid w:val="00032E62"/>
    <w:rsid w:val="00042CF1"/>
    <w:rsid w:val="00050DCD"/>
    <w:rsid w:val="000544F2"/>
    <w:rsid w:val="00060C59"/>
    <w:rsid w:val="000B2359"/>
    <w:rsid w:val="0013691D"/>
    <w:rsid w:val="001A3694"/>
    <w:rsid w:val="001B6899"/>
    <w:rsid w:val="001E0C77"/>
    <w:rsid w:val="001E3875"/>
    <w:rsid w:val="00205472"/>
    <w:rsid w:val="00211485"/>
    <w:rsid w:val="002202BF"/>
    <w:rsid w:val="00236D76"/>
    <w:rsid w:val="00241503"/>
    <w:rsid w:val="0024230B"/>
    <w:rsid w:val="002B1CB3"/>
    <w:rsid w:val="002E1EE2"/>
    <w:rsid w:val="002F0A12"/>
    <w:rsid w:val="002F1DDD"/>
    <w:rsid w:val="00312F00"/>
    <w:rsid w:val="00343C5D"/>
    <w:rsid w:val="00367FC0"/>
    <w:rsid w:val="003922F1"/>
    <w:rsid w:val="0039493C"/>
    <w:rsid w:val="003A228C"/>
    <w:rsid w:val="003C4A6D"/>
    <w:rsid w:val="003E020D"/>
    <w:rsid w:val="00426E67"/>
    <w:rsid w:val="0047676D"/>
    <w:rsid w:val="004A2E2D"/>
    <w:rsid w:val="004A4AFF"/>
    <w:rsid w:val="00524E07"/>
    <w:rsid w:val="00545E29"/>
    <w:rsid w:val="00547F35"/>
    <w:rsid w:val="00550CC8"/>
    <w:rsid w:val="00593D68"/>
    <w:rsid w:val="005F3C1E"/>
    <w:rsid w:val="00606DA0"/>
    <w:rsid w:val="006B7066"/>
    <w:rsid w:val="00705AE9"/>
    <w:rsid w:val="00712A46"/>
    <w:rsid w:val="00731023"/>
    <w:rsid w:val="00762534"/>
    <w:rsid w:val="00767203"/>
    <w:rsid w:val="00777F4B"/>
    <w:rsid w:val="007B56F8"/>
    <w:rsid w:val="007C3394"/>
    <w:rsid w:val="007E4E34"/>
    <w:rsid w:val="007F3151"/>
    <w:rsid w:val="0086109A"/>
    <w:rsid w:val="0086531F"/>
    <w:rsid w:val="008968B3"/>
    <w:rsid w:val="008B0A69"/>
    <w:rsid w:val="008D6FC3"/>
    <w:rsid w:val="0090715D"/>
    <w:rsid w:val="009D10C1"/>
    <w:rsid w:val="009D6312"/>
    <w:rsid w:val="009E3690"/>
    <w:rsid w:val="009E70DA"/>
    <w:rsid w:val="009F111A"/>
    <w:rsid w:val="009F48D4"/>
    <w:rsid w:val="00A00674"/>
    <w:rsid w:val="00A12826"/>
    <w:rsid w:val="00A15EC6"/>
    <w:rsid w:val="00A51002"/>
    <w:rsid w:val="00AA302E"/>
    <w:rsid w:val="00AB4A7A"/>
    <w:rsid w:val="00AF463E"/>
    <w:rsid w:val="00B01948"/>
    <w:rsid w:val="00B12150"/>
    <w:rsid w:val="00BA31E5"/>
    <w:rsid w:val="00BF435C"/>
    <w:rsid w:val="00C064B4"/>
    <w:rsid w:val="00C0655F"/>
    <w:rsid w:val="00C62AF1"/>
    <w:rsid w:val="00C91117"/>
    <w:rsid w:val="00CA6ADE"/>
    <w:rsid w:val="00CD7CF4"/>
    <w:rsid w:val="00CF5476"/>
    <w:rsid w:val="00CF603B"/>
    <w:rsid w:val="00D03D91"/>
    <w:rsid w:val="00D5206A"/>
    <w:rsid w:val="00D53D5B"/>
    <w:rsid w:val="00D6344E"/>
    <w:rsid w:val="00DB41FB"/>
    <w:rsid w:val="00DD0E40"/>
    <w:rsid w:val="00DE0366"/>
    <w:rsid w:val="00DE462C"/>
    <w:rsid w:val="00DF6278"/>
    <w:rsid w:val="00E471AB"/>
    <w:rsid w:val="00E61885"/>
    <w:rsid w:val="00E61A17"/>
    <w:rsid w:val="00E733E6"/>
    <w:rsid w:val="00E9157C"/>
    <w:rsid w:val="00EA0EBC"/>
    <w:rsid w:val="00EB28A8"/>
    <w:rsid w:val="00EB3A0B"/>
    <w:rsid w:val="00EF4EF5"/>
    <w:rsid w:val="00EF75A4"/>
    <w:rsid w:val="00F0380A"/>
    <w:rsid w:val="00F16E0D"/>
    <w:rsid w:val="00F17E81"/>
    <w:rsid w:val="00F51364"/>
    <w:rsid w:val="00F53210"/>
    <w:rsid w:val="00FC2DA7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7D2"/>
  <w15:chartTrackingRefBased/>
  <w15:docId w15:val="{D7488AF0-0725-41B6-AF28-C55926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dioc.org/front-page/covid19respo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walski@gbdioc.org" TargetMode="External"/><Relationship Id="rId5" Type="http://schemas.openxmlformats.org/officeDocument/2006/relationships/hyperlink" Target="mailto:mcabey@gbdio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Cabey</dc:creator>
  <cp:keywords/>
  <dc:description/>
  <cp:lastModifiedBy>Clive Cabey</cp:lastModifiedBy>
  <cp:revision>2</cp:revision>
  <dcterms:created xsi:type="dcterms:W3CDTF">2020-06-10T14:54:00Z</dcterms:created>
  <dcterms:modified xsi:type="dcterms:W3CDTF">2020-06-10T14:54:00Z</dcterms:modified>
</cp:coreProperties>
</file>