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D" w:rsidRDefault="002A40DD" w:rsidP="002A40DD">
      <w:pPr>
        <w:jc w:val="center"/>
        <w:rPr>
          <w:sz w:val="36"/>
          <w:szCs w:val="36"/>
        </w:rPr>
      </w:pPr>
      <w:r>
        <w:rPr>
          <w:sz w:val="36"/>
          <w:szCs w:val="36"/>
        </w:rPr>
        <w:t>Breakfast in Bethlehem Explained</w:t>
      </w:r>
    </w:p>
    <w:p w:rsidR="002A40DD" w:rsidRDefault="002A40DD" w:rsidP="002A40DD">
      <w:pPr>
        <w:rPr>
          <w:sz w:val="36"/>
          <w:szCs w:val="36"/>
        </w:rPr>
      </w:pPr>
    </w:p>
    <w:p w:rsidR="002A40DD" w:rsidRDefault="002A40DD" w:rsidP="002A40DD">
      <w:pPr>
        <w:rPr>
          <w:sz w:val="36"/>
          <w:szCs w:val="36"/>
        </w:rPr>
      </w:pPr>
      <w:r>
        <w:rPr>
          <w:sz w:val="36"/>
          <w:szCs w:val="36"/>
        </w:rPr>
        <w:t xml:space="preserve">We use the placemat and </w:t>
      </w:r>
      <w:r>
        <w:rPr>
          <w:sz w:val="36"/>
          <w:szCs w:val="36"/>
        </w:rPr>
        <w:t>the picture of Baby Jesus that all of the children received</w:t>
      </w:r>
      <w:r>
        <w:rPr>
          <w:sz w:val="36"/>
          <w:szCs w:val="36"/>
        </w:rPr>
        <w:t xml:space="preserve"> to set the mood</w:t>
      </w:r>
      <w:r>
        <w:rPr>
          <w:sz w:val="36"/>
          <w:szCs w:val="36"/>
        </w:rPr>
        <w:t>.  It was close to the feast of St. Nicholas, so St. Nick made a visit w</w:t>
      </w:r>
      <w:bookmarkStart w:id="0" w:name="_GoBack"/>
      <w:bookmarkEnd w:id="0"/>
      <w:r>
        <w:rPr>
          <w:sz w:val="36"/>
          <w:szCs w:val="36"/>
        </w:rPr>
        <w:t>ith a small bag of goodies for the children as well.</w:t>
      </w:r>
    </w:p>
    <w:p w:rsidR="002A40DD" w:rsidRDefault="002A40DD" w:rsidP="002A40DD">
      <w:pPr>
        <w:rPr>
          <w:sz w:val="36"/>
          <w:szCs w:val="36"/>
        </w:rPr>
      </w:pPr>
    </w:p>
    <w:p w:rsidR="002A40DD" w:rsidRDefault="002A40DD" w:rsidP="002A40DD">
      <w:pPr>
        <w:rPr>
          <w:sz w:val="36"/>
          <w:szCs w:val="36"/>
        </w:rPr>
      </w:pPr>
      <w:r>
        <w:rPr>
          <w:sz w:val="36"/>
          <w:szCs w:val="36"/>
        </w:rPr>
        <w:t xml:space="preserve">The admission fee was a baby item for our battered women's shelter.  They needed diapers, so we asked for diapers.  This year, we had 43 attendees, which I thought was great for the first time!  The book we read was </w:t>
      </w:r>
      <w:r>
        <w:rPr>
          <w:i/>
          <w:iCs/>
          <w:sz w:val="36"/>
          <w:szCs w:val="36"/>
        </w:rPr>
        <w:t xml:space="preserve">Breakfast in Bethlehem </w:t>
      </w:r>
      <w:r>
        <w:rPr>
          <w:sz w:val="36"/>
          <w:szCs w:val="36"/>
        </w:rPr>
        <w:t xml:space="preserve">by Fr. Edward Looney.  This year I would like to use the book that I wrote: </w:t>
      </w:r>
      <w:r>
        <w:rPr>
          <w:i/>
          <w:iCs/>
          <w:sz w:val="36"/>
          <w:szCs w:val="36"/>
        </w:rPr>
        <w:t> The Christmas Cave</w:t>
      </w:r>
      <w:r>
        <w:rPr>
          <w:sz w:val="36"/>
          <w:szCs w:val="36"/>
        </w:rPr>
        <w:t xml:space="preserve">.  </w:t>
      </w:r>
    </w:p>
    <w:p w:rsidR="00A659E0" w:rsidRPr="002A40DD" w:rsidRDefault="00A659E0">
      <w:pPr>
        <w:rPr>
          <w:color w:val="000000" w:themeColor="text1"/>
        </w:rPr>
      </w:pP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7"/>
          <w:szCs w:val="27"/>
        </w:rPr>
        <w:t xml:space="preserve">Susan </w:t>
      </w:r>
      <w:proofErr w:type="spellStart"/>
      <w:r w:rsidRPr="002A40DD">
        <w:rPr>
          <w:color w:val="000000" w:themeColor="text1"/>
          <w:sz w:val="27"/>
          <w:szCs w:val="27"/>
        </w:rPr>
        <w:t>Kurek</w:t>
      </w:r>
      <w:proofErr w:type="spellEnd"/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>Director of Religious Education</w:t>
      </w: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>Director of Music</w:t>
      </w: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>Sacred Heart Catholic Parish</w:t>
      </w: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>321 South Sawyer Street</w:t>
      </w: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>Shawano, WI 54166</w:t>
      </w:r>
    </w:p>
    <w:p w:rsidR="002A40DD" w:rsidRPr="002A40DD" w:rsidRDefault="002A40DD" w:rsidP="002A40DD">
      <w:pPr>
        <w:rPr>
          <w:color w:val="000000" w:themeColor="text1"/>
        </w:rPr>
      </w:pPr>
      <w:r w:rsidRPr="002A40DD">
        <w:rPr>
          <w:color w:val="000000" w:themeColor="text1"/>
          <w:sz w:val="20"/>
          <w:szCs w:val="20"/>
        </w:rPr>
        <w:t xml:space="preserve">Work: </w:t>
      </w:r>
      <w:hyperlink r:id="rId5" w:tgtFrame="_blank" w:history="1">
        <w:r w:rsidRPr="002A40DD">
          <w:rPr>
            <w:rStyle w:val="Hyperlink"/>
            <w:color w:val="000000" w:themeColor="text1"/>
            <w:sz w:val="20"/>
            <w:szCs w:val="20"/>
          </w:rPr>
          <w:t>715-526-4104</w:t>
        </w:r>
      </w:hyperlink>
    </w:p>
    <w:p w:rsidR="002A40DD" w:rsidRDefault="002A40DD"/>
    <w:sectPr w:rsidR="002A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D"/>
    <w:rsid w:val="002A40DD"/>
    <w:rsid w:val="00A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5-526-4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1</cp:revision>
  <dcterms:created xsi:type="dcterms:W3CDTF">2016-03-23T21:26:00Z</dcterms:created>
  <dcterms:modified xsi:type="dcterms:W3CDTF">2016-03-23T21:29:00Z</dcterms:modified>
</cp:coreProperties>
</file>