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767" w:rsidRPr="00DA3550" w:rsidRDefault="00532C20" w:rsidP="00532C20">
      <w:pPr>
        <w:jc w:val="center"/>
        <w:rPr>
          <w:b/>
          <w:sz w:val="28"/>
        </w:rPr>
      </w:pPr>
      <w:r w:rsidRPr="00DA3550">
        <w:rPr>
          <w:b/>
          <w:sz w:val="28"/>
        </w:rPr>
        <w:t>Saint Presentation Guidelines</w:t>
      </w:r>
    </w:p>
    <w:p w:rsidR="00532C20" w:rsidRDefault="00532C20">
      <w:r w:rsidRPr="00532C20">
        <w:rPr>
          <w:b/>
          <w:i/>
        </w:rPr>
        <w:t>Who:</w:t>
      </w:r>
      <w:r>
        <w:t xml:space="preserve"> Students and their families, pairs if they would like</w:t>
      </w:r>
    </w:p>
    <w:p w:rsidR="00532C20" w:rsidRDefault="00532C20">
      <w:r w:rsidRPr="00532C20">
        <w:rPr>
          <w:b/>
          <w:i/>
        </w:rPr>
        <w:t>What:</w:t>
      </w:r>
      <w:r>
        <w:t xml:space="preserve"> To present on the life of a Saint</w:t>
      </w:r>
    </w:p>
    <w:p w:rsidR="00532C20" w:rsidRDefault="00532C20">
      <w:r w:rsidRPr="00532C20">
        <w:rPr>
          <w:b/>
          <w:i/>
        </w:rPr>
        <w:t>Where:</w:t>
      </w:r>
      <w:r>
        <w:t xml:space="preserve"> During the second portion of our Family Program Class</w:t>
      </w:r>
    </w:p>
    <w:p w:rsidR="00532C20" w:rsidRDefault="00532C20">
      <w:r w:rsidRPr="00532C20">
        <w:rPr>
          <w:b/>
          <w:i/>
        </w:rPr>
        <w:t>When:</w:t>
      </w:r>
      <w:r>
        <w:t xml:space="preserve"> On the day you sign up, Feb-May</w:t>
      </w:r>
    </w:p>
    <w:p w:rsidR="00532C20" w:rsidRDefault="00532C20">
      <w:r w:rsidRPr="00532C20">
        <w:rPr>
          <w:b/>
          <w:i/>
        </w:rPr>
        <w:t>Why:</w:t>
      </w:r>
      <w:r>
        <w:t xml:space="preserve"> To help us all grow in knowledge and relationship with the Saints together this year</w:t>
      </w:r>
    </w:p>
    <w:p w:rsidR="00532C20" w:rsidRDefault="00532C20"/>
    <w:p w:rsidR="00532C20" w:rsidRPr="00532C20" w:rsidRDefault="00532C20">
      <w:pPr>
        <w:rPr>
          <w:b/>
        </w:rPr>
      </w:pPr>
      <w:r w:rsidRPr="00532C20">
        <w:rPr>
          <w:b/>
        </w:rPr>
        <w:t>Necessary Components:</w:t>
      </w:r>
    </w:p>
    <w:p w:rsidR="00532C20" w:rsidRPr="00597339" w:rsidRDefault="00532C20" w:rsidP="00532C20">
      <w:pPr>
        <w:pStyle w:val="ListParagraph"/>
        <w:numPr>
          <w:ilvl w:val="0"/>
          <w:numId w:val="1"/>
        </w:numPr>
        <w:rPr>
          <w:b/>
        </w:rPr>
      </w:pPr>
      <w:r w:rsidRPr="00597339">
        <w:rPr>
          <w:b/>
        </w:rPr>
        <w:t xml:space="preserve">Speaking part, lasting 2-5 minutes </w:t>
      </w:r>
    </w:p>
    <w:p w:rsidR="00597339" w:rsidRDefault="00597339" w:rsidP="00597339">
      <w:pPr>
        <w:pStyle w:val="ListParagraph"/>
        <w:numPr>
          <w:ilvl w:val="1"/>
          <w:numId w:val="1"/>
        </w:numPr>
      </w:pPr>
      <w:r w:rsidRPr="00597339">
        <w:rPr>
          <w:i/>
        </w:rPr>
        <w:t>Optional, but not required</w:t>
      </w:r>
      <w:r>
        <w:t xml:space="preserve">, you may send me a </w:t>
      </w:r>
      <w:r w:rsidRPr="00597339">
        <w:rPr>
          <w:u w:val="single"/>
        </w:rPr>
        <w:t>short video</w:t>
      </w:r>
      <w:r>
        <w:t xml:space="preserve"> to go with your speaking part. This would not count toward your speaking part.</w:t>
      </w:r>
    </w:p>
    <w:p w:rsidR="00597339" w:rsidRDefault="00597339" w:rsidP="00597339">
      <w:pPr>
        <w:pStyle w:val="ListParagraph"/>
        <w:numPr>
          <w:ilvl w:val="1"/>
          <w:numId w:val="1"/>
        </w:numPr>
      </w:pPr>
      <w:r w:rsidRPr="00597339">
        <w:rPr>
          <w:i/>
        </w:rPr>
        <w:t>Optional, but not required</w:t>
      </w:r>
      <w:r>
        <w:t xml:space="preserve">, you may include an </w:t>
      </w:r>
      <w:r w:rsidRPr="00597339">
        <w:rPr>
          <w:u w:val="single"/>
        </w:rPr>
        <w:t>activity</w:t>
      </w:r>
      <w:r>
        <w:t xml:space="preserve"> or </w:t>
      </w:r>
      <w:r w:rsidRPr="00597339">
        <w:rPr>
          <w:u w:val="single"/>
        </w:rPr>
        <w:t>skit</w:t>
      </w:r>
      <w:r>
        <w:t xml:space="preserve"> in your presentation. If acted out by you and your family, your skit may count as part of your speaking part. An activity would not count as part of your speaking part, but the directions given would count towards it.</w:t>
      </w:r>
    </w:p>
    <w:p w:rsidR="00532C20" w:rsidRDefault="00532C20" w:rsidP="00532C20">
      <w:pPr>
        <w:pStyle w:val="ListParagraph"/>
        <w:numPr>
          <w:ilvl w:val="0"/>
          <w:numId w:val="1"/>
        </w:numPr>
      </w:pPr>
      <w:r w:rsidRPr="00597339">
        <w:rPr>
          <w:b/>
        </w:rPr>
        <w:t>Visual Aid containing a picture of the Saint</w:t>
      </w:r>
      <w:r>
        <w:t xml:space="preserve"> (may be on PowerPoint, poster board, or printed paper etc.)</w:t>
      </w:r>
    </w:p>
    <w:p w:rsidR="00532C20" w:rsidRDefault="00532C20" w:rsidP="00532C20">
      <w:pPr>
        <w:pStyle w:val="ListParagraph"/>
        <w:numPr>
          <w:ilvl w:val="1"/>
          <w:numId w:val="1"/>
        </w:numPr>
      </w:pPr>
      <w:r>
        <w:t>You may send me a digital copy to use the day of your presentation</w:t>
      </w:r>
    </w:p>
    <w:p w:rsidR="00532C20" w:rsidRDefault="00532C20" w:rsidP="00532C20">
      <w:pPr>
        <w:pStyle w:val="ListParagraph"/>
        <w:numPr>
          <w:ilvl w:val="0"/>
          <w:numId w:val="1"/>
        </w:numPr>
      </w:pPr>
      <w:r w:rsidRPr="00597339">
        <w:rPr>
          <w:b/>
        </w:rPr>
        <w:t>A short handout to give the class</w:t>
      </w:r>
      <w:r>
        <w:t xml:space="preserve"> (16 copies needed)</w:t>
      </w:r>
    </w:p>
    <w:p w:rsidR="00532C20" w:rsidRDefault="00532C20" w:rsidP="00532C20">
      <w:pPr>
        <w:pStyle w:val="ListParagraph"/>
        <w:numPr>
          <w:ilvl w:val="1"/>
          <w:numId w:val="1"/>
        </w:numPr>
      </w:pPr>
      <w:r>
        <w:t>You may send this to me if you would like me to make copies</w:t>
      </w:r>
    </w:p>
    <w:p w:rsidR="00532C20" w:rsidRDefault="00532C20" w:rsidP="00532C20">
      <w:r w:rsidRPr="00597339">
        <w:rPr>
          <w:b/>
          <w:highlight w:val="yellow"/>
        </w:rPr>
        <w:t>Note:</w:t>
      </w:r>
      <w:r>
        <w:t xml:space="preserve"> Any </w:t>
      </w:r>
      <w:r w:rsidRPr="00597339">
        <w:rPr>
          <w:u w:val="single"/>
        </w:rPr>
        <w:t>electronic media</w:t>
      </w:r>
      <w:r>
        <w:t xml:space="preserve"> needed for your presentation must be sent to Emily by the </w:t>
      </w:r>
      <w:r w:rsidRPr="00597339">
        <w:rPr>
          <w:b/>
          <w:i/>
        </w:rPr>
        <w:t>Friday prior</w:t>
      </w:r>
      <w:r>
        <w:t xml:space="preserve"> to your presentation. Any </w:t>
      </w:r>
      <w:r w:rsidRPr="00597339">
        <w:rPr>
          <w:u w:val="single"/>
        </w:rPr>
        <w:t>material</w:t>
      </w:r>
      <w:r w:rsidR="00597339" w:rsidRPr="00597339">
        <w:rPr>
          <w:u w:val="single"/>
        </w:rPr>
        <w:t>s to print</w:t>
      </w:r>
      <w:r>
        <w:t xml:space="preserve"> need to be sent to Emily by the </w:t>
      </w:r>
      <w:r w:rsidRPr="00597339">
        <w:rPr>
          <w:b/>
          <w:i/>
        </w:rPr>
        <w:t>Wednesday prior</w:t>
      </w:r>
      <w:r>
        <w:t xml:space="preserve"> to your presentation.</w:t>
      </w:r>
    </w:p>
    <w:p w:rsidR="00597339" w:rsidRPr="00DA3550" w:rsidRDefault="00597339" w:rsidP="00532C20">
      <w:pPr>
        <w:rPr>
          <w:b/>
        </w:rPr>
      </w:pPr>
      <w:r w:rsidRPr="00DA3550">
        <w:rPr>
          <w:b/>
        </w:rPr>
        <w:t>Grading:</w:t>
      </w:r>
    </w:p>
    <w:p w:rsidR="00597339" w:rsidRDefault="00597339" w:rsidP="00597339">
      <w:pPr>
        <w:pStyle w:val="ListParagraph"/>
        <w:numPr>
          <w:ilvl w:val="0"/>
          <w:numId w:val="2"/>
        </w:numPr>
      </w:pPr>
      <w:r>
        <w:t xml:space="preserve">You will not receive a letter grade for your presentation, but </w:t>
      </w:r>
      <w:r w:rsidRPr="00597339">
        <w:rPr>
          <w:u w:val="single"/>
        </w:rPr>
        <w:t>you will be graded on completion</w:t>
      </w:r>
      <w:r>
        <w:t>.</w:t>
      </w:r>
    </w:p>
    <w:p w:rsidR="00597339" w:rsidRPr="00DA3550" w:rsidRDefault="00597339" w:rsidP="00597339">
      <w:pPr>
        <w:rPr>
          <w:b/>
        </w:rPr>
      </w:pPr>
      <w:r w:rsidRPr="00DA3550">
        <w:rPr>
          <w:b/>
        </w:rPr>
        <w:t>Tips:</w:t>
      </w:r>
    </w:p>
    <w:p w:rsidR="00597339" w:rsidRDefault="00597339" w:rsidP="00597339">
      <w:pPr>
        <w:pStyle w:val="ListParagraph"/>
        <w:numPr>
          <w:ilvl w:val="0"/>
          <w:numId w:val="2"/>
        </w:numPr>
      </w:pPr>
      <w:r>
        <w:t>This is meant to be a supportive environment of friends and peers—don’t get hung up on the details. Allow yourself to come to know your saint.</w:t>
      </w:r>
    </w:p>
    <w:p w:rsidR="00597339" w:rsidRDefault="00597339" w:rsidP="00597339">
      <w:pPr>
        <w:pStyle w:val="ListParagraph"/>
        <w:numPr>
          <w:ilvl w:val="0"/>
          <w:numId w:val="2"/>
        </w:numPr>
      </w:pPr>
      <w:r>
        <w:t>Pick out a funny or interesting story about your Saint and share that with us. People are interested in hearing about someone they can relate to.</w:t>
      </w:r>
    </w:p>
    <w:p w:rsidR="00DA3550" w:rsidRDefault="00DA3550" w:rsidP="00597339">
      <w:pPr>
        <w:pStyle w:val="ListParagraph"/>
        <w:numPr>
          <w:ilvl w:val="0"/>
          <w:numId w:val="2"/>
        </w:numPr>
      </w:pPr>
      <w:r>
        <w:t>Tell us something that surprised you about the Saint or how your faith grew by learning about the Saint. Let us know why this person is important to you.</w:t>
      </w:r>
    </w:p>
    <w:p w:rsidR="00DA3550" w:rsidRDefault="00DA3550" w:rsidP="00597339">
      <w:pPr>
        <w:pStyle w:val="ListParagraph"/>
        <w:numPr>
          <w:ilvl w:val="0"/>
          <w:numId w:val="2"/>
        </w:numPr>
      </w:pPr>
      <w:r>
        <w:t xml:space="preserve">Does this Saint have a special place in your family? – </w:t>
      </w:r>
      <w:proofErr w:type="gramStart"/>
      <w:r>
        <w:t>maybe</w:t>
      </w:r>
      <w:proofErr w:type="gramEnd"/>
      <w:r>
        <w:t xml:space="preserve"> your grandma was named after this saint, or you have a special prayer corner with a statue of this saint. Tell us why you picked this saint.</w:t>
      </w:r>
      <w:bookmarkStart w:id="0" w:name="_GoBack"/>
      <w:bookmarkEnd w:id="0"/>
    </w:p>
    <w:sectPr w:rsidR="00DA3550" w:rsidSect="00DA35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066D"/>
    <w:multiLevelType w:val="hybridMultilevel"/>
    <w:tmpl w:val="42288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F6CE8"/>
    <w:multiLevelType w:val="hybridMultilevel"/>
    <w:tmpl w:val="92509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C20"/>
    <w:rsid w:val="000C0767"/>
    <w:rsid w:val="00532C20"/>
    <w:rsid w:val="00597339"/>
    <w:rsid w:val="00DA3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58737-F04C-4BF3-B8B7-4B143616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C20"/>
    <w:pPr>
      <w:ind w:left="720"/>
      <w:contextualSpacing/>
    </w:pPr>
  </w:style>
  <w:style w:type="character" w:styleId="Hyperlink">
    <w:name w:val="Hyperlink"/>
    <w:basedOn w:val="DefaultParagraphFont"/>
    <w:uiPriority w:val="99"/>
    <w:unhideWhenUsed/>
    <w:rsid w:val="00DA35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Shackleton</dc:creator>
  <cp:keywords/>
  <dc:description/>
  <cp:lastModifiedBy>Emily Shackleton</cp:lastModifiedBy>
  <cp:revision>1</cp:revision>
  <dcterms:created xsi:type="dcterms:W3CDTF">2017-01-11T23:14:00Z</dcterms:created>
  <dcterms:modified xsi:type="dcterms:W3CDTF">2017-01-11T23:39:00Z</dcterms:modified>
</cp:coreProperties>
</file>