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702" w:rsidRPr="003A3149" w:rsidRDefault="00E04702" w:rsidP="00E04702">
      <w:pPr>
        <w:rPr>
          <w:szCs w:val="24"/>
        </w:rPr>
      </w:pPr>
      <w:r w:rsidRPr="003A3149">
        <w:rPr>
          <w:szCs w:val="24"/>
        </w:rPr>
        <w:t>Priest Assignments and Locations:</w:t>
      </w:r>
    </w:p>
    <w:p w:rsidR="00E04702" w:rsidRPr="003A3149" w:rsidRDefault="00E04702" w:rsidP="00E04702">
      <w:pPr>
        <w:spacing w:after="0" w:line="240" w:lineRule="auto"/>
        <w:contextualSpacing/>
        <w:rPr>
          <w:b/>
          <w:szCs w:val="24"/>
          <w:u w:val="single"/>
        </w:rPr>
      </w:pPr>
      <w:r w:rsidRPr="003A3149">
        <w:rPr>
          <w:b/>
          <w:szCs w:val="24"/>
          <w:u w:val="single"/>
        </w:rPr>
        <w:t>Fr. Jim Lucas – St. Thomas More Shrine</w:t>
      </w:r>
    </w:p>
    <w:p w:rsidR="00E04702" w:rsidRPr="003A3149" w:rsidRDefault="00E04702" w:rsidP="00E04702">
      <w:pPr>
        <w:pStyle w:val="ListParagraph"/>
        <w:numPr>
          <w:ilvl w:val="0"/>
          <w:numId w:val="1"/>
        </w:numPr>
        <w:spacing w:after="0" w:line="240" w:lineRule="auto"/>
        <w:rPr>
          <w:szCs w:val="24"/>
        </w:rPr>
      </w:pPr>
      <w:r w:rsidRPr="003A3149">
        <w:rPr>
          <w:szCs w:val="24"/>
        </w:rPr>
        <w:t xml:space="preserve">Summer </w:t>
      </w:r>
      <w:proofErr w:type="spellStart"/>
      <w:r w:rsidRPr="003A3149">
        <w:rPr>
          <w:szCs w:val="24"/>
        </w:rPr>
        <w:t>Baake’s</w:t>
      </w:r>
      <w:proofErr w:type="spellEnd"/>
      <w:r w:rsidRPr="003A3149">
        <w:rPr>
          <w:szCs w:val="24"/>
        </w:rPr>
        <w:t xml:space="preserve"> Family</w:t>
      </w:r>
    </w:p>
    <w:p w:rsidR="00E04702" w:rsidRPr="003A3149" w:rsidRDefault="00E04702" w:rsidP="00E04702">
      <w:pPr>
        <w:pStyle w:val="ListParagraph"/>
        <w:numPr>
          <w:ilvl w:val="0"/>
          <w:numId w:val="1"/>
        </w:numPr>
        <w:spacing w:after="0" w:line="240" w:lineRule="auto"/>
        <w:rPr>
          <w:szCs w:val="24"/>
        </w:rPr>
      </w:pPr>
      <w:r w:rsidRPr="003A3149">
        <w:rPr>
          <w:szCs w:val="24"/>
        </w:rPr>
        <w:t xml:space="preserve">Ella </w:t>
      </w:r>
      <w:proofErr w:type="spellStart"/>
      <w:r w:rsidRPr="003A3149">
        <w:rPr>
          <w:szCs w:val="24"/>
        </w:rPr>
        <w:t>Heyndrickx’s</w:t>
      </w:r>
      <w:proofErr w:type="spellEnd"/>
      <w:r w:rsidRPr="003A3149">
        <w:rPr>
          <w:szCs w:val="24"/>
        </w:rPr>
        <w:t xml:space="preserve"> Family</w:t>
      </w:r>
    </w:p>
    <w:p w:rsidR="00E04702" w:rsidRPr="003A3149" w:rsidRDefault="00E04702" w:rsidP="00E04702">
      <w:pPr>
        <w:pStyle w:val="ListParagraph"/>
        <w:numPr>
          <w:ilvl w:val="0"/>
          <w:numId w:val="1"/>
        </w:numPr>
        <w:spacing w:after="0" w:line="240" w:lineRule="auto"/>
        <w:rPr>
          <w:szCs w:val="24"/>
        </w:rPr>
      </w:pPr>
      <w:r w:rsidRPr="003A3149">
        <w:rPr>
          <w:szCs w:val="24"/>
        </w:rPr>
        <w:t>Adeline Kuehn’s Family</w:t>
      </w:r>
    </w:p>
    <w:p w:rsidR="00E04702" w:rsidRPr="003A3149" w:rsidRDefault="00E04702" w:rsidP="00E04702">
      <w:pPr>
        <w:pStyle w:val="ListParagraph"/>
        <w:numPr>
          <w:ilvl w:val="0"/>
          <w:numId w:val="1"/>
        </w:numPr>
        <w:spacing w:after="0" w:line="240" w:lineRule="auto"/>
        <w:rPr>
          <w:szCs w:val="24"/>
        </w:rPr>
      </w:pPr>
      <w:r w:rsidRPr="003A3149">
        <w:rPr>
          <w:szCs w:val="24"/>
        </w:rPr>
        <w:t xml:space="preserve">Finn </w:t>
      </w:r>
      <w:proofErr w:type="spellStart"/>
      <w:r w:rsidRPr="003A3149">
        <w:rPr>
          <w:szCs w:val="24"/>
        </w:rPr>
        <w:t>Schanke’s</w:t>
      </w:r>
      <w:proofErr w:type="spellEnd"/>
      <w:r w:rsidRPr="003A3149">
        <w:rPr>
          <w:szCs w:val="24"/>
        </w:rPr>
        <w:t xml:space="preserve"> Family</w:t>
      </w:r>
    </w:p>
    <w:p w:rsidR="00E04702" w:rsidRPr="003A3149" w:rsidRDefault="00E04702" w:rsidP="00E04702">
      <w:pPr>
        <w:spacing w:after="0" w:line="240" w:lineRule="auto"/>
        <w:rPr>
          <w:sz w:val="16"/>
          <w:szCs w:val="16"/>
        </w:rPr>
      </w:pPr>
    </w:p>
    <w:p w:rsidR="00E04702" w:rsidRPr="003A3149" w:rsidRDefault="00E04702" w:rsidP="00E04702">
      <w:pPr>
        <w:spacing w:after="0" w:line="240" w:lineRule="auto"/>
        <w:contextualSpacing/>
        <w:rPr>
          <w:b/>
          <w:szCs w:val="24"/>
          <w:u w:val="single"/>
        </w:rPr>
      </w:pPr>
      <w:r w:rsidRPr="003A3149">
        <w:rPr>
          <w:b/>
          <w:szCs w:val="24"/>
          <w:u w:val="single"/>
        </w:rPr>
        <w:t>Fr. Gerald Falk – Reconciliation Room</w:t>
      </w:r>
    </w:p>
    <w:p w:rsidR="00E04702" w:rsidRPr="003A3149" w:rsidRDefault="00E04702" w:rsidP="00E04702">
      <w:pPr>
        <w:pStyle w:val="ListParagraph"/>
        <w:numPr>
          <w:ilvl w:val="0"/>
          <w:numId w:val="2"/>
        </w:numPr>
        <w:spacing w:after="0" w:line="240" w:lineRule="auto"/>
        <w:rPr>
          <w:szCs w:val="24"/>
        </w:rPr>
      </w:pPr>
      <w:r w:rsidRPr="003A3149">
        <w:rPr>
          <w:szCs w:val="24"/>
        </w:rPr>
        <w:t xml:space="preserve">Sabrina </w:t>
      </w:r>
      <w:proofErr w:type="spellStart"/>
      <w:r w:rsidRPr="003A3149">
        <w:rPr>
          <w:szCs w:val="24"/>
        </w:rPr>
        <w:t>Janda’s</w:t>
      </w:r>
      <w:proofErr w:type="spellEnd"/>
      <w:r w:rsidRPr="003A3149">
        <w:rPr>
          <w:szCs w:val="24"/>
        </w:rPr>
        <w:t xml:space="preserve"> Family</w:t>
      </w:r>
    </w:p>
    <w:p w:rsidR="00E04702" w:rsidRPr="003A3149" w:rsidRDefault="00E04702" w:rsidP="00E04702">
      <w:pPr>
        <w:pStyle w:val="ListParagraph"/>
        <w:numPr>
          <w:ilvl w:val="0"/>
          <w:numId w:val="2"/>
        </w:numPr>
        <w:spacing w:after="0" w:line="240" w:lineRule="auto"/>
        <w:rPr>
          <w:szCs w:val="24"/>
        </w:rPr>
      </w:pPr>
      <w:r w:rsidRPr="003A3149">
        <w:rPr>
          <w:szCs w:val="24"/>
        </w:rPr>
        <w:t>India Woolf’s Family</w:t>
      </w:r>
    </w:p>
    <w:p w:rsidR="00E04702" w:rsidRPr="003A3149" w:rsidRDefault="00E04702" w:rsidP="00E04702">
      <w:pPr>
        <w:pStyle w:val="ListParagraph"/>
        <w:numPr>
          <w:ilvl w:val="0"/>
          <w:numId w:val="2"/>
        </w:numPr>
        <w:spacing w:after="0" w:line="240" w:lineRule="auto"/>
        <w:rPr>
          <w:szCs w:val="24"/>
        </w:rPr>
      </w:pPr>
      <w:r w:rsidRPr="003A3149">
        <w:rPr>
          <w:szCs w:val="24"/>
        </w:rPr>
        <w:t>Kaya Lange’s Family</w:t>
      </w:r>
    </w:p>
    <w:p w:rsidR="00E04702" w:rsidRDefault="00E04702" w:rsidP="00E04702">
      <w:pPr>
        <w:pStyle w:val="ListParagraph"/>
        <w:numPr>
          <w:ilvl w:val="0"/>
          <w:numId w:val="2"/>
        </w:numPr>
        <w:spacing w:after="0" w:line="240" w:lineRule="auto"/>
        <w:rPr>
          <w:szCs w:val="24"/>
        </w:rPr>
      </w:pPr>
      <w:r w:rsidRPr="003A3149">
        <w:rPr>
          <w:szCs w:val="24"/>
        </w:rPr>
        <w:t xml:space="preserve">Jackson </w:t>
      </w:r>
      <w:proofErr w:type="spellStart"/>
      <w:r w:rsidRPr="003A3149">
        <w:rPr>
          <w:szCs w:val="24"/>
        </w:rPr>
        <w:t>Schmidtke’s</w:t>
      </w:r>
      <w:proofErr w:type="spellEnd"/>
      <w:r w:rsidRPr="003A3149">
        <w:rPr>
          <w:szCs w:val="24"/>
        </w:rPr>
        <w:t xml:space="preserve"> Family</w:t>
      </w:r>
    </w:p>
    <w:p w:rsidR="00E04702" w:rsidRPr="003A3149" w:rsidRDefault="00E04702" w:rsidP="00E04702">
      <w:pPr>
        <w:pStyle w:val="ListParagraph"/>
        <w:numPr>
          <w:ilvl w:val="0"/>
          <w:numId w:val="2"/>
        </w:numPr>
        <w:spacing w:after="0" w:line="240" w:lineRule="auto"/>
        <w:rPr>
          <w:szCs w:val="24"/>
        </w:rPr>
      </w:pPr>
      <w:r w:rsidRPr="003A3149">
        <w:rPr>
          <w:szCs w:val="24"/>
        </w:rPr>
        <w:t xml:space="preserve">Madeleine </w:t>
      </w:r>
      <w:proofErr w:type="spellStart"/>
      <w:r w:rsidRPr="003A3149">
        <w:rPr>
          <w:szCs w:val="24"/>
        </w:rPr>
        <w:t>Savoie’s</w:t>
      </w:r>
      <w:proofErr w:type="spellEnd"/>
      <w:r w:rsidRPr="003A3149">
        <w:rPr>
          <w:szCs w:val="24"/>
        </w:rPr>
        <w:t xml:space="preserve"> Family</w:t>
      </w:r>
    </w:p>
    <w:p w:rsidR="00E04702" w:rsidRPr="003A3149" w:rsidRDefault="00E04702" w:rsidP="00E04702">
      <w:pPr>
        <w:spacing w:after="0" w:line="240" w:lineRule="auto"/>
        <w:rPr>
          <w:sz w:val="16"/>
          <w:szCs w:val="16"/>
        </w:rPr>
      </w:pPr>
    </w:p>
    <w:p w:rsidR="00E04702" w:rsidRPr="003A3149" w:rsidRDefault="00E04702" w:rsidP="00E04702">
      <w:pPr>
        <w:spacing w:after="0" w:line="240" w:lineRule="auto"/>
        <w:contextualSpacing/>
        <w:rPr>
          <w:b/>
          <w:szCs w:val="24"/>
          <w:u w:val="single"/>
        </w:rPr>
      </w:pPr>
      <w:r w:rsidRPr="003A3149">
        <w:rPr>
          <w:b/>
          <w:szCs w:val="24"/>
          <w:u w:val="single"/>
        </w:rPr>
        <w:t>Fr. Bill Hoffman – 14</w:t>
      </w:r>
      <w:r w:rsidRPr="003A3149">
        <w:rPr>
          <w:b/>
          <w:szCs w:val="24"/>
          <w:u w:val="single"/>
          <w:vertAlign w:val="superscript"/>
        </w:rPr>
        <w:t>th</w:t>
      </w:r>
      <w:r w:rsidRPr="003A3149">
        <w:rPr>
          <w:b/>
          <w:szCs w:val="24"/>
          <w:u w:val="single"/>
        </w:rPr>
        <w:t xml:space="preserve"> Station of the Cross</w:t>
      </w:r>
    </w:p>
    <w:p w:rsidR="00E04702" w:rsidRPr="003A3149" w:rsidRDefault="00E04702" w:rsidP="00E04702">
      <w:pPr>
        <w:pStyle w:val="ListParagraph"/>
        <w:numPr>
          <w:ilvl w:val="0"/>
          <w:numId w:val="3"/>
        </w:numPr>
        <w:spacing w:after="0" w:line="240" w:lineRule="auto"/>
        <w:rPr>
          <w:szCs w:val="24"/>
        </w:rPr>
      </w:pPr>
      <w:r w:rsidRPr="003A3149">
        <w:rPr>
          <w:szCs w:val="24"/>
        </w:rPr>
        <w:t>Alexa Kaminski’s Family</w:t>
      </w:r>
    </w:p>
    <w:p w:rsidR="00E04702" w:rsidRPr="003A3149" w:rsidRDefault="00E04702" w:rsidP="00E04702">
      <w:pPr>
        <w:pStyle w:val="ListParagraph"/>
        <w:numPr>
          <w:ilvl w:val="0"/>
          <w:numId w:val="3"/>
        </w:numPr>
        <w:spacing w:after="0" w:line="240" w:lineRule="auto"/>
        <w:rPr>
          <w:szCs w:val="24"/>
        </w:rPr>
      </w:pPr>
      <w:r w:rsidRPr="003A3149">
        <w:rPr>
          <w:szCs w:val="24"/>
        </w:rPr>
        <w:t xml:space="preserve">Isaac </w:t>
      </w:r>
      <w:proofErr w:type="spellStart"/>
      <w:r w:rsidRPr="003A3149">
        <w:rPr>
          <w:szCs w:val="24"/>
        </w:rPr>
        <w:t>Mettelmann’s</w:t>
      </w:r>
      <w:proofErr w:type="spellEnd"/>
      <w:r w:rsidRPr="003A3149">
        <w:rPr>
          <w:szCs w:val="24"/>
        </w:rPr>
        <w:t xml:space="preserve"> Family</w:t>
      </w:r>
    </w:p>
    <w:p w:rsidR="00E04702" w:rsidRPr="003A3149" w:rsidRDefault="00E04702" w:rsidP="00E04702">
      <w:pPr>
        <w:pStyle w:val="ListParagraph"/>
        <w:numPr>
          <w:ilvl w:val="0"/>
          <w:numId w:val="3"/>
        </w:numPr>
        <w:spacing w:after="0" w:line="240" w:lineRule="auto"/>
        <w:rPr>
          <w:szCs w:val="24"/>
        </w:rPr>
      </w:pPr>
      <w:r w:rsidRPr="003A3149">
        <w:rPr>
          <w:szCs w:val="24"/>
        </w:rPr>
        <w:t>Talon Fritsch’s Family</w:t>
      </w:r>
    </w:p>
    <w:p w:rsidR="00E04702" w:rsidRDefault="00E04702" w:rsidP="00E04702">
      <w:pPr>
        <w:pStyle w:val="ListParagraph"/>
        <w:numPr>
          <w:ilvl w:val="0"/>
          <w:numId w:val="3"/>
        </w:numPr>
        <w:spacing w:after="0" w:line="240" w:lineRule="auto"/>
        <w:rPr>
          <w:szCs w:val="24"/>
        </w:rPr>
      </w:pPr>
      <w:r w:rsidRPr="003A3149">
        <w:rPr>
          <w:szCs w:val="24"/>
        </w:rPr>
        <w:t xml:space="preserve">Jaden </w:t>
      </w:r>
      <w:proofErr w:type="spellStart"/>
      <w:r w:rsidRPr="003A3149">
        <w:rPr>
          <w:szCs w:val="24"/>
        </w:rPr>
        <w:t>Tapelt’s</w:t>
      </w:r>
      <w:proofErr w:type="spellEnd"/>
      <w:r w:rsidRPr="003A3149">
        <w:rPr>
          <w:szCs w:val="24"/>
        </w:rPr>
        <w:t xml:space="preserve"> Family</w:t>
      </w:r>
    </w:p>
    <w:p w:rsidR="00E04702" w:rsidRPr="003A3149" w:rsidRDefault="00E04702" w:rsidP="00E04702">
      <w:pPr>
        <w:spacing w:after="0" w:line="240" w:lineRule="auto"/>
        <w:rPr>
          <w:sz w:val="16"/>
          <w:szCs w:val="16"/>
        </w:rPr>
      </w:pPr>
    </w:p>
    <w:p w:rsidR="00E04702" w:rsidRPr="003A3149" w:rsidRDefault="00E04702" w:rsidP="00E04702">
      <w:pPr>
        <w:spacing w:after="0" w:line="240" w:lineRule="auto"/>
        <w:contextualSpacing/>
        <w:rPr>
          <w:b/>
          <w:szCs w:val="24"/>
          <w:u w:val="single"/>
        </w:rPr>
      </w:pPr>
      <w:r w:rsidRPr="003A3149">
        <w:rPr>
          <w:b/>
          <w:szCs w:val="24"/>
          <w:u w:val="single"/>
        </w:rPr>
        <w:t xml:space="preserve">Fr. Brian </w:t>
      </w:r>
      <w:proofErr w:type="spellStart"/>
      <w:r w:rsidRPr="003A3149">
        <w:rPr>
          <w:b/>
          <w:szCs w:val="24"/>
          <w:u w:val="single"/>
        </w:rPr>
        <w:t>Wideman</w:t>
      </w:r>
      <w:proofErr w:type="spellEnd"/>
      <w:r w:rsidRPr="003A3149">
        <w:rPr>
          <w:b/>
          <w:szCs w:val="24"/>
          <w:u w:val="single"/>
        </w:rPr>
        <w:t xml:space="preserve"> – Holy Family Shrine</w:t>
      </w:r>
    </w:p>
    <w:p w:rsidR="00E04702" w:rsidRPr="003A3149" w:rsidRDefault="00E04702" w:rsidP="00E04702">
      <w:pPr>
        <w:pStyle w:val="ListParagraph"/>
        <w:numPr>
          <w:ilvl w:val="0"/>
          <w:numId w:val="4"/>
        </w:numPr>
        <w:spacing w:after="0" w:line="240" w:lineRule="auto"/>
        <w:rPr>
          <w:szCs w:val="24"/>
        </w:rPr>
      </w:pPr>
      <w:r w:rsidRPr="003A3149">
        <w:rPr>
          <w:szCs w:val="24"/>
        </w:rPr>
        <w:t xml:space="preserve">Jack </w:t>
      </w:r>
      <w:proofErr w:type="spellStart"/>
      <w:r w:rsidRPr="003A3149">
        <w:rPr>
          <w:szCs w:val="24"/>
        </w:rPr>
        <w:t>Mullard’s</w:t>
      </w:r>
      <w:proofErr w:type="spellEnd"/>
      <w:r w:rsidRPr="003A3149">
        <w:rPr>
          <w:szCs w:val="24"/>
        </w:rPr>
        <w:t xml:space="preserve"> Family</w:t>
      </w:r>
    </w:p>
    <w:p w:rsidR="00E04702" w:rsidRPr="003A3149" w:rsidRDefault="00E04702" w:rsidP="00E04702">
      <w:pPr>
        <w:pStyle w:val="ListParagraph"/>
        <w:numPr>
          <w:ilvl w:val="0"/>
          <w:numId w:val="4"/>
        </w:numPr>
        <w:spacing w:after="0" w:line="240" w:lineRule="auto"/>
        <w:rPr>
          <w:szCs w:val="24"/>
        </w:rPr>
      </w:pPr>
      <w:r w:rsidRPr="003A3149">
        <w:rPr>
          <w:szCs w:val="24"/>
        </w:rPr>
        <w:t xml:space="preserve">Faye </w:t>
      </w:r>
      <w:proofErr w:type="spellStart"/>
      <w:r w:rsidRPr="003A3149">
        <w:rPr>
          <w:szCs w:val="24"/>
        </w:rPr>
        <w:t>Hehli’s</w:t>
      </w:r>
      <w:proofErr w:type="spellEnd"/>
      <w:r w:rsidRPr="003A3149">
        <w:rPr>
          <w:szCs w:val="24"/>
        </w:rPr>
        <w:t xml:space="preserve"> Family</w:t>
      </w:r>
    </w:p>
    <w:p w:rsidR="00E04702" w:rsidRPr="003A3149" w:rsidRDefault="00E04702" w:rsidP="00E04702">
      <w:pPr>
        <w:pStyle w:val="ListParagraph"/>
        <w:numPr>
          <w:ilvl w:val="0"/>
          <w:numId w:val="4"/>
        </w:numPr>
        <w:spacing w:after="0" w:line="240" w:lineRule="auto"/>
        <w:rPr>
          <w:szCs w:val="24"/>
        </w:rPr>
      </w:pPr>
      <w:r w:rsidRPr="003A3149">
        <w:rPr>
          <w:szCs w:val="24"/>
        </w:rPr>
        <w:t xml:space="preserve">Sydney </w:t>
      </w:r>
      <w:proofErr w:type="spellStart"/>
      <w:r w:rsidRPr="003A3149">
        <w:rPr>
          <w:szCs w:val="24"/>
        </w:rPr>
        <w:t>Neilitz’s</w:t>
      </w:r>
      <w:proofErr w:type="spellEnd"/>
      <w:r w:rsidRPr="003A3149">
        <w:rPr>
          <w:szCs w:val="24"/>
        </w:rPr>
        <w:t xml:space="preserve"> Family</w:t>
      </w:r>
    </w:p>
    <w:p w:rsidR="00E04702" w:rsidRDefault="00E04702" w:rsidP="00E04702">
      <w:pPr>
        <w:pStyle w:val="ListParagraph"/>
        <w:numPr>
          <w:ilvl w:val="0"/>
          <w:numId w:val="4"/>
        </w:numPr>
        <w:spacing w:after="0" w:line="240" w:lineRule="auto"/>
        <w:rPr>
          <w:szCs w:val="24"/>
        </w:rPr>
      </w:pPr>
      <w:r w:rsidRPr="003A3149">
        <w:rPr>
          <w:szCs w:val="24"/>
        </w:rPr>
        <w:t xml:space="preserve">Talia </w:t>
      </w:r>
      <w:proofErr w:type="spellStart"/>
      <w:r w:rsidRPr="003A3149">
        <w:rPr>
          <w:szCs w:val="24"/>
        </w:rPr>
        <w:t>Yurjevich’s</w:t>
      </w:r>
      <w:proofErr w:type="spellEnd"/>
      <w:r w:rsidRPr="003A3149">
        <w:rPr>
          <w:szCs w:val="24"/>
        </w:rPr>
        <w:t xml:space="preserve"> Family</w:t>
      </w:r>
    </w:p>
    <w:p w:rsidR="00E04702" w:rsidRPr="003A3149" w:rsidRDefault="00E04702" w:rsidP="00E04702">
      <w:pPr>
        <w:spacing w:after="0" w:line="240" w:lineRule="auto"/>
        <w:rPr>
          <w:sz w:val="20"/>
          <w:szCs w:val="20"/>
        </w:rPr>
      </w:pPr>
    </w:p>
    <w:p w:rsidR="00E04702" w:rsidRPr="003A3149" w:rsidRDefault="00E04702" w:rsidP="00E04702">
      <w:pPr>
        <w:spacing w:after="0" w:line="240" w:lineRule="auto"/>
        <w:contextualSpacing/>
        <w:rPr>
          <w:b/>
          <w:szCs w:val="24"/>
          <w:u w:val="single"/>
        </w:rPr>
      </w:pPr>
      <w:r w:rsidRPr="003A3149">
        <w:rPr>
          <w:b/>
          <w:szCs w:val="24"/>
          <w:u w:val="single"/>
        </w:rPr>
        <w:t>Fr. Dennis Ryan – 1</w:t>
      </w:r>
      <w:r w:rsidRPr="003A3149">
        <w:rPr>
          <w:b/>
          <w:szCs w:val="24"/>
          <w:u w:val="single"/>
          <w:vertAlign w:val="superscript"/>
        </w:rPr>
        <w:t>st</w:t>
      </w:r>
      <w:r w:rsidRPr="003A3149">
        <w:rPr>
          <w:b/>
          <w:szCs w:val="24"/>
          <w:u w:val="single"/>
        </w:rPr>
        <w:t xml:space="preserve"> Station of the Cross</w:t>
      </w:r>
    </w:p>
    <w:p w:rsidR="00E04702" w:rsidRPr="003A3149" w:rsidRDefault="00E04702" w:rsidP="00E04702">
      <w:pPr>
        <w:pStyle w:val="ListParagraph"/>
        <w:numPr>
          <w:ilvl w:val="0"/>
          <w:numId w:val="5"/>
        </w:numPr>
        <w:spacing w:after="0" w:line="240" w:lineRule="auto"/>
        <w:rPr>
          <w:szCs w:val="24"/>
        </w:rPr>
      </w:pPr>
      <w:r w:rsidRPr="003A3149">
        <w:rPr>
          <w:szCs w:val="24"/>
        </w:rPr>
        <w:t xml:space="preserve">Jackson </w:t>
      </w:r>
      <w:proofErr w:type="spellStart"/>
      <w:r w:rsidRPr="003A3149">
        <w:rPr>
          <w:szCs w:val="24"/>
        </w:rPr>
        <w:t>Skorr’s</w:t>
      </w:r>
      <w:proofErr w:type="spellEnd"/>
      <w:r w:rsidRPr="003A3149">
        <w:rPr>
          <w:szCs w:val="24"/>
        </w:rPr>
        <w:t xml:space="preserve"> Family</w:t>
      </w:r>
    </w:p>
    <w:p w:rsidR="00E04702" w:rsidRPr="003A3149" w:rsidRDefault="00E04702" w:rsidP="00E04702">
      <w:pPr>
        <w:pStyle w:val="ListParagraph"/>
        <w:numPr>
          <w:ilvl w:val="0"/>
          <w:numId w:val="5"/>
        </w:numPr>
        <w:spacing w:after="0" w:line="240" w:lineRule="auto"/>
        <w:rPr>
          <w:szCs w:val="24"/>
        </w:rPr>
      </w:pPr>
      <w:r w:rsidRPr="003A3149">
        <w:rPr>
          <w:szCs w:val="24"/>
        </w:rPr>
        <w:t>Elizabeth Heim’s Family</w:t>
      </w:r>
    </w:p>
    <w:p w:rsidR="00E04702" w:rsidRPr="003A3149" w:rsidRDefault="00E04702" w:rsidP="00E04702">
      <w:pPr>
        <w:pStyle w:val="ListParagraph"/>
        <w:numPr>
          <w:ilvl w:val="0"/>
          <w:numId w:val="5"/>
        </w:numPr>
        <w:spacing w:after="0" w:line="240" w:lineRule="auto"/>
        <w:rPr>
          <w:szCs w:val="24"/>
        </w:rPr>
      </w:pPr>
      <w:r w:rsidRPr="003A3149">
        <w:rPr>
          <w:szCs w:val="24"/>
        </w:rPr>
        <w:t xml:space="preserve">Abigail </w:t>
      </w:r>
      <w:proofErr w:type="spellStart"/>
      <w:r w:rsidRPr="003A3149">
        <w:rPr>
          <w:szCs w:val="24"/>
        </w:rPr>
        <w:t>Ourada’s</w:t>
      </w:r>
      <w:proofErr w:type="spellEnd"/>
      <w:r w:rsidRPr="003A3149">
        <w:rPr>
          <w:szCs w:val="24"/>
        </w:rPr>
        <w:t xml:space="preserve"> Family</w:t>
      </w:r>
    </w:p>
    <w:p w:rsidR="00E04702" w:rsidRDefault="00E04702" w:rsidP="00E04702">
      <w:pPr>
        <w:pStyle w:val="ListParagraph"/>
        <w:numPr>
          <w:ilvl w:val="0"/>
          <w:numId w:val="5"/>
        </w:numPr>
        <w:spacing w:after="0" w:line="240" w:lineRule="auto"/>
        <w:rPr>
          <w:szCs w:val="24"/>
        </w:rPr>
      </w:pPr>
      <w:r w:rsidRPr="003A3149">
        <w:rPr>
          <w:szCs w:val="24"/>
        </w:rPr>
        <w:t xml:space="preserve">Haley </w:t>
      </w:r>
      <w:proofErr w:type="spellStart"/>
      <w:r w:rsidRPr="003A3149">
        <w:rPr>
          <w:szCs w:val="24"/>
        </w:rPr>
        <w:t>Bengston’s</w:t>
      </w:r>
      <w:proofErr w:type="spellEnd"/>
      <w:r w:rsidRPr="003A3149">
        <w:rPr>
          <w:szCs w:val="24"/>
        </w:rPr>
        <w:t xml:space="preserve"> Family</w:t>
      </w:r>
    </w:p>
    <w:p w:rsidR="00E04702" w:rsidRPr="003A3149" w:rsidRDefault="00E04702" w:rsidP="00E04702">
      <w:pPr>
        <w:spacing w:after="0" w:line="240" w:lineRule="auto"/>
        <w:rPr>
          <w:sz w:val="16"/>
          <w:szCs w:val="16"/>
        </w:rPr>
      </w:pPr>
    </w:p>
    <w:p w:rsidR="00E04702" w:rsidRPr="003A3149" w:rsidRDefault="00E04702" w:rsidP="00E04702">
      <w:pPr>
        <w:spacing w:after="0" w:line="240" w:lineRule="auto"/>
        <w:contextualSpacing/>
        <w:rPr>
          <w:b/>
          <w:szCs w:val="24"/>
          <w:u w:val="single"/>
        </w:rPr>
      </w:pPr>
      <w:r w:rsidRPr="003A3149">
        <w:rPr>
          <w:b/>
          <w:szCs w:val="24"/>
          <w:u w:val="single"/>
        </w:rPr>
        <w:t>Fr. Jim Leary – Bride’s Room (outside church)</w:t>
      </w:r>
    </w:p>
    <w:p w:rsidR="00E04702" w:rsidRDefault="00E04702" w:rsidP="00E04702">
      <w:pPr>
        <w:spacing w:after="0" w:line="240" w:lineRule="auto"/>
        <w:contextualSpacing/>
        <w:rPr>
          <w:i/>
          <w:sz w:val="20"/>
        </w:rPr>
      </w:pPr>
      <w:r w:rsidRPr="003A3149">
        <w:rPr>
          <w:i/>
          <w:sz w:val="20"/>
        </w:rPr>
        <w:t xml:space="preserve">Kiki </w:t>
      </w:r>
      <w:proofErr w:type="spellStart"/>
      <w:r w:rsidRPr="003A3149">
        <w:rPr>
          <w:i/>
          <w:sz w:val="20"/>
        </w:rPr>
        <w:t>Harke</w:t>
      </w:r>
      <w:proofErr w:type="spellEnd"/>
      <w:r w:rsidRPr="003A3149">
        <w:rPr>
          <w:i/>
          <w:sz w:val="20"/>
        </w:rPr>
        <w:t xml:space="preserve"> will indicate when the next family should </w:t>
      </w:r>
      <w:r>
        <w:rPr>
          <w:i/>
          <w:sz w:val="20"/>
        </w:rPr>
        <w:t>come out of church.</w:t>
      </w:r>
      <w:r w:rsidRPr="003A3149">
        <w:rPr>
          <w:i/>
          <w:sz w:val="20"/>
        </w:rPr>
        <w:t xml:space="preserve"> The family may be seated outside the bride room while their child is in confession.</w:t>
      </w:r>
    </w:p>
    <w:p w:rsidR="00E04702" w:rsidRPr="003A3149" w:rsidRDefault="00E04702" w:rsidP="00E04702">
      <w:pPr>
        <w:spacing w:after="0" w:line="240" w:lineRule="auto"/>
        <w:contextualSpacing/>
        <w:rPr>
          <w:i/>
          <w:sz w:val="16"/>
          <w:szCs w:val="16"/>
        </w:rPr>
      </w:pPr>
    </w:p>
    <w:p w:rsidR="00E04702" w:rsidRPr="003A3149" w:rsidRDefault="00E04702" w:rsidP="00E04702">
      <w:pPr>
        <w:pStyle w:val="ListParagraph"/>
        <w:numPr>
          <w:ilvl w:val="0"/>
          <w:numId w:val="6"/>
        </w:numPr>
        <w:spacing w:after="0" w:line="240" w:lineRule="auto"/>
        <w:rPr>
          <w:szCs w:val="24"/>
        </w:rPr>
      </w:pPr>
      <w:r w:rsidRPr="003A3149">
        <w:rPr>
          <w:szCs w:val="24"/>
        </w:rPr>
        <w:t xml:space="preserve">Isabelle &amp; Ivy </w:t>
      </w:r>
      <w:proofErr w:type="spellStart"/>
      <w:r w:rsidRPr="003A3149">
        <w:rPr>
          <w:szCs w:val="24"/>
        </w:rPr>
        <w:t>VanAsten’s</w:t>
      </w:r>
      <w:proofErr w:type="spellEnd"/>
      <w:r w:rsidRPr="003A3149">
        <w:rPr>
          <w:szCs w:val="24"/>
        </w:rPr>
        <w:t xml:space="preserve"> Family</w:t>
      </w:r>
    </w:p>
    <w:p w:rsidR="00E04702" w:rsidRPr="003A3149" w:rsidRDefault="00E04702" w:rsidP="00E04702">
      <w:pPr>
        <w:pStyle w:val="ListParagraph"/>
        <w:numPr>
          <w:ilvl w:val="0"/>
          <w:numId w:val="6"/>
        </w:numPr>
        <w:spacing w:after="0" w:line="240" w:lineRule="auto"/>
        <w:rPr>
          <w:szCs w:val="24"/>
        </w:rPr>
      </w:pPr>
      <w:r w:rsidRPr="003A3149">
        <w:rPr>
          <w:szCs w:val="24"/>
        </w:rPr>
        <w:t xml:space="preserve">Carter </w:t>
      </w:r>
      <w:proofErr w:type="spellStart"/>
      <w:r w:rsidRPr="003A3149">
        <w:rPr>
          <w:szCs w:val="24"/>
        </w:rPr>
        <w:t>Hermus</w:t>
      </w:r>
      <w:proofErr w:type="spellEnd"/>
      <w:r w:rsidRPr="003A3149">
        <w:rPr>
          <w:szCs w:val="24"/>
        </w:rPr>
        <w:t>’ Family</w:t>
      </w:r>
    </w:p>
    <w:p w:rsidR="00E04702" w:rsidRPr="003A3149" w:rsidRDefault="00E04702" w:rsidP="00E04702">
      <w:pPr>
        <w:pStyle w:val="ListParagraph"/>
        <w:numPr>
          <w:ilvl w:val="0"/>
          <w:numId w:val="6"/>
        </w:numPr>
        <w:spacing w:after="0" w:line="240" w:lineRule="auto"/>
        <w:rPr>
          <w:szCs w:val="24"/>
        </w:rPr>
      </w:pPr>
      <w:r w:rsidRPr="003A3149">
        <w:rPr>
          <w:szCs w:val="24"/>
        </w:rPr>
        <w:t xml:space="preserve">David </w:t>
      </w:r>
      <w:proofErr w:type="spellStart"/>
      <w:r w:rsidRPr="003A3149">
        <w:rPr>
          <w:szCs w:val="24"/>
        </w:rPr>
        <w:t>Romenesko’s</w:t>
      </w:r>
      <w:proofErr w:type="spellEnd"/>
      <w:r w:rsidRPr="003A3149">
        <w:rPr>
          <w:szCs w:val="24"/>
        </w:rPr>
        <w:t xml:space="preserve"> Family</w:t>
      </w:r>
    </w:p>
    <w:p w:rsidR="00E04702" w:rsidRPr="003A3149" w:rsidRDefault="00E04702" w:rsidP="00E04702">
      <w:pPr>
        <w:pStyle w:val="ListParagraph"/>
        <w:numPr>
          <w:ilvl w:val="0"/>
          <w:numId w:val="6"/>
        </w:numPr>
        <w:spacing w:after="0" w:line="240" w:lineRule="auto"/>
        <w:rPr>
          <w:szCs w:val="24"/>
        </w:rPr>
      </w:pPr>
      <w:r w:rsidRPr="003A3149">
        <w:rPr>
          <w:szCs w:val="24"/>
        </w:rPr>
        <w:t>Camdyn Marx’s Family</w:t>
      </w:r>
    </w:p>
    <w:p w:rsidR="00E04702" w:rsidRPr="003A3149" w:rsidRDefault="00E04702" w:rsidP="00E04702">
      <w:pPr>
        <w:spacing w:after="0" w:line="240" w:lineRule="auto"/>
        <w:contextualSpacing/>
        <w:rPr>
          <w:szCs w:val="24"/>
        </w:rPr>
      </w:pPr>
    </w:p>
    <w:p w:rsidR="00E04702" w:rsidRDefault="00E04702" w:rsidP="00E04702">
      <w:pPr>
        <w:spacing w:after="0" w:line="240" w:lineRule="auto"/>
        <w:contextualSpacing/>
        <w:rPr>
          <w:sz w:val="24"/>
          <w:szCs w:val="24"/>
        </w:rPr>
      </w:pPr>
    </w:p>
    <w:p w:rsidR="00E04702" w:rsidRDefault="00E04702" w:rsidP="00E04702">
      <w:pPr>
        <w:spacing w:after="0" w:line="240" w:lineRule="auto"/>
        <w:contextualSpacing/>
        <w:rPr>
          <w:sz w:val="24"/>
          <w:szCs w:val="24"/>
        </w:rPr>
      </w:pPr>
    </w:p>
    <w:p w:rsidR="00E04702" w:rsidRPr="00A27750" w:rsidRDefault="00E04702" w:rsidP="00E04702">
      <w:pPr>
        <w:spacing w:after="0" w:line="240" w:lineRule="auto"/>
        <w:contextualSpacing/>
        <w:jc w:val="center"/>
        <w:rPr>
          <w:b/>
          <w:sz w:val="72"/>
          <w:szCs w:val="72"/>
        </w:rPr>
      </w:pPr>
      <w:r w:rsidRPr="00A27750">
        <w:rPr>
          <w:b/>
          <w:sz w:val="72"/>
          <w:szCs w:val="72"/>
        </w:rPr>
        <w:t>Rite of Reconciliation</w:t>
      </w:r>
    </w:p>
    <w:p w:rsidR="00E04702" w:rsidRDefault="00E04702" w:rsidP="00E04702">
      <w:pPr>
        <w:spacing w:after="0" w:line="240" w:lineRule="auto"/>
        <w:contextualSpacing/>
        <w:jc w:val="center"/>
        <w:rPr>
          <w:b/>
          <w:sz w:val="40"/>
          <w:szCs w:val="40"/>
        </w:rPr>
      </w:pPr>
    </w:p>
    <w:p w:rsidR="00E04702" w:rsidRDefault="00E04702" w:rsidP="00E04702">
      <w:pPr>
        <w:spacing w:after="0" w:line="240" w:lineRule="auto"/>
        <w:contextualSpacing/>
        <w:jc w:val="center"/>
        <w:rPr>
          <w:b/>
          <w:sz w:val="40"/>
          <w:szCs w:val="40"/>
        </w:rPr>
      </w:pPr>
      <w:r>
        <w:rPr>
          <w:b/>
          <w:noProof/>
          <w:sz w:val="40"/>
          <w:szCs w:val="40"/>
        </w:rPr>
        <w:drawing>
          <wp:anchor distT="0" distB="0" distL="114300" distR="114300" simplePos="0" relativeHeight="251659264" behindDoc="0" locked="0" layoutInCell="1" allowOverlap="1" wp14:anchorId="28CFF9E2" wp14:editId="4DB20EAB">
            <wp:simplePos x="0" y="0"/>
            <wp:positionH relativeFrom="column">
              <wp:posOffset>1184910</wp:posOffset>
            </wp:positionH>
            <wp:positionV relativeFrom="paragraph">
              <wp:posOffset>14073</wp:posOffset>
            </wp:positionV>
            <wp:extent cx="2125321" cy="299782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crament of Reconciliation coloring pag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5321" cy="2997820"/>
                    </a:xfrm>
                    <a:prstGeom prst="rect">
                      <a:avLst/>
                    </a:prstGeom>
                  </pic:spPr>
                </pic:pic>
              </a:graphicData>
            </a:graphic>
            <wp14:sizeRelH relativeFrom="page">
              <wp14:pctWidth>0</wp14:pctWidth>
            </wp14:sizeRelH>
            <wp14:sizeRelV relativeFrom="page">
              <wp14:pctHeight>0</wp14:pctHeight>
            </wp14:sizeRelV>
          </wp:anchor>
        </w:drawing>
      </w:r>
    </w:p>
    <w:p w:rsidR="00E04702" w:rsidRDefault="00E04702" w:rsidP="00E04702">
      <w:pPr>
        <w:spacing w:after="0" w:line="240" w:lineRule="auto"/>
        <w:contextualSpacing/>
        <w:jc w:val="center"/>
        <w:rPr>
          <w:b/>
          <w:sz w:val="40"/>
          <w:szCs w:val="40"/>
        </w:rPr>
      </w:pPr>
    </w:p>
    <w:p w:rsidR="00E04702" w:rsidRDefault="00E04702" w:rsidP="00E04702">
      <w:pPr>
        <w:spacing w:after="0" w:line="240" w:lineRule="auto"/>
        <w:contextualSpacing/>
        <w:jc w:val="center"/>
        <w:rPr>
          <w:b/>
          <w:sz w:val="40"/>
          <w:szCs w:val="40"/>
        </w:rPr>
      </w:pPr>
    </w:p>
    <w:p w:rsidR="00E04702" w:rsidRDefault="00E04702" w:rsidP="00E04702">
      <w:pPr>
        <w:spacing w:after="0" w:line="240" w:lineRule="auto"/>
        <w:contextualSpacing/>
        <w:jc w:val="center"/>
        <w:rPr>
          <w:b/>
          <w:sz w:val="40"/>
          <w:szCs w:val="40"/>
        </w:rPr>
      </w:pPr>
    </w:p>
    <w:p w:rsidR="00E04702" w:rsidRDefault="00E04702" w:rsidP="00E04702">
      <w:pPr>
        <w:spacing w:after="0" w:line="240" w:lineRule="auto"/>
        <w:contextualSpacing/>
        <w:jc w:val="center"/>
        <w:rPr>
          <w:b/>
          <w:sz w:val="40"/>
          <w:szCs w:val="40"/>
        </w:rPr>
      </w:pPr>
    </w:p>
    <w:p w:rsidR="00E04702" w:rsidRDefault="00E04702" w:rsidP="00E04702">
      <w:pPr>
        <w:spacing w:after="0" w:line="240" w:lineRule="auto"/>
        <w:contextualSpacing/>
        <w:jc w:val="center"/>
        <w:rPr>
          <w:b/>
          <w:sz w:val="40"/>
          <w:szCs w:val="40"/>
        </w:rPr>
      </w:pPr>
    </w:p>
    <w:p w:rsidR="00E04702" w:rsidRDefault="00E04702" w:rsidP="00E04702">
      <w:pPr>
        <w:spacing w:after="0" w:line="240" w:lineRule="auto"/>
        <w:contextualSpacing/>
        <w:jc w:val="center"/>
        <w:rPr>
          <w:b/>
          <w:sz w:val="40"/>
          <w:szCs w:val="40"/>
        </w:rPr>
      </w:pPr>
    </w:p>
    <w:p w:rsidR="00E04702" w:rsidRDefault="00E04702" w:rsidP="00E04702">
      <w:pPr>
        <w:spacing w:after="0" w:line="240" w:lineRule="auto"/>
        <w:contextualSpacing/>
        <w:jc w:val="center"/>
        <w:rPr>
          <w:b/>
          <w:sz w:val="40"/>
          <w:szCs w:val="40"/>
        </w:rPr>
      </w:pPr>
    </w:p>
    <w:p w:rsidR="00E04702" w:rsidRDefault="00E04702" w:rsidP="00E04702">
      <w:pPr>
        <w:spacing w:after="0" w:line="240" w:lineRule="auto"/>
        <w:contextualSpacing/>
        <w:jc w:val="center"/>
        <w:rPr>
          <w:b/>
          <w:sz w:val="40"/>
          <w:szCs w:val="40"/>
        </w:rPr>
      </w:pPr>
    </w:p>
    <w:p w:rsidR="00E04702" w:rsidRDefault="00E04702" w:rsidP="00E04702">
      <w:pPr>
        <w:spacing w:after="0" w:line="240" w:lineRule="auto"/>
        <w:contextualSpacing/>
        <w:jc w:val="center"/>
        <w:rPr>
          <w:b/>
          <w:sz w:val="40"/>
          <w:szCs w:val="40"/>
        </w:rPr>
      </w:pPr>
    </w:p>
    <w:p w:rsidR="00E04702" w:rsidRDefault="00E04702" w:rsidP="00E04702">
      <w:pPr>
        <w:spacing w:after="0" w:line="240" w:lineRule="auto"/>
        <w:contextualSpacing/>
        <w:jc w:val="center"/>
        <w:rPr>
          <w:b/>
          <w:sz w:val="40"/>
          <w:szCs w:val="40"/>
        </w:rPr>
      </w:pPr>
    </w:p>
    <w:p w:rsidR="00E04702" w:rsidRPr="00A27750" w:rsidRDefault="00E04702" w:rsidP="00E04702">
      <w:pPr>
        <w:spacing w:after="0" w:line="240" w:lineRule="auto"/>
        <w:contextualSpacing/>
        <w:jc w:val="center"/>
        <w:rPr>
          <w:b/>
          <w:sz w:val="40"/>
          <w:szCs w:val="40"/>
        </w:rPr>
      </w:pPr>
      <w:r w:rsidRPr="00A27750">
        <w:rPr>
          <w:b/>
          <w:sz w:val="40"/>
          <w:szCs w:val="40"/>
        </w:rPr>
        <w:t>Wednesday, November 18, 2015</w:t>
      </w:r>
    </w:p>
    <w:p w:rsidR="00E04702" w:rsidRPr="00A27750" w:rsidRDefault="00E04702" w:rsidP="00E04702">
      <w:pPr>
        <w:spacing w:after="0" w:line="240" w:lineRule="auto"/>
        <w:contextualSpacing/>
        <w:jc w:val="center"/>
        <w:rPr>
          <w:b/>
          <w:sz w:val="40"/>
          <w:szCs w:val="40"/>
        </w:rPr>
      </w:pPr>
      <w:r w:rsidRPr="00A27750">
        <w:rPr>
          <w:b/>
          <w:sz w:val="40"/>
          <w:szCs w:val="40"/>
        </w:rPr>
        <w:t>Presider: Fr. Jim Lucas</w:t>
      </w:r>
    </w:p>
    <w:p w:rsidR="00E04702" w:rsidRDefault="00E04702" w:rsidP="00E04702">
      <w:pPr>
        <w:spacing w:after="0" w:line="240" w:lineRule="auto"/>
        <w:contextualSpacing/>
        <w:jc w:val="center"/>
        <w:rPr>
          <w:b/>
          <w:sz w:val="40"/>
          <w:szCs w:val="40"/>
        </w:rPr>
      </w:pPr>
    </w:p>
    <w:p w:rsidR="00E04702" w:rsidRDefault="00E04702" w:rsidP="00E04702">
      <w:pPr>
        <w:spacing w:after="0" w:line="240" w:lineRule="auto"/>
        <w:contextualSpacing/>
        <w:jc w:val="center"/>
        <w:rPr>
          <w:b/>
          <w:sz w:val="40"/>
          <w:szCs w:val="40"/>
        </w:rPr>
      </w:pPr>
    </w:p>
    <w:p w:rsidR="00E04702" w:rsidRPr="00A27750" w:rsidRDefault="00E04702" w:rsidP="00E04702">
      <w:pPr>
        <w:spacing w:after="0" w:line="240" w:lineRule="auto"/>
        <w:contextualSpacing/>
        <w:jc w:val="center"/>
        <w:rPr>
          <w:b/>
          <w:sz w:val="40"/>
          <w:szCs w:val="40"/>
        </w:rPr>
      </w:pPr>
      <w:r w:rsidRPr="00A27750">
        <w:rPr>
          <w:b/>
          <w:sz w:val="40"/>
          <w:szCs w:val="40"/>
        </w:rPr>
        <w:t>St. Thomas More Parish,</w:t>
      </w:r>
    </w:p>
    <w:p w:rsidR="00E04702" w:rsidRPr="00A27750" w:rsidRDefault="00E04702" w:rsidP="00E04702">
      <w:pPr>
        <w:spacing w:after="0" w:line="240" w:lineRule="auto"/>
        <w:contextualSpacing/>
        <w:jc w:val="center"/>
        <w:rPr>
          <w:b/>
          <w:sz w:val="40"/>
          <w:szCs w:val="40"/>
        </w:rPr>
      </w:pPr>
      <w:r w:rsidRPr="00A27750">
        <w:rPr>
          <w:b/>
          <w:sz w:val="40"/>
          <w:szCs w:val="40"/>
        </w:rPr>
        <w:t>Appleton, WI</w:t>
      </w:r>
    </w:p>
    <w:p w:rsidR="00E04702" w:rsidRDefault="00E04702" w:rsidP="00E04702">
      <w:pPr>
        <w:spacing w:after="0" w:line="240" w:lineRule="auto"/>
        <w:contextualSpacing/>
        <w:rPr>
          <w:sz w:val="24"/>
          <w:szCs w:val="24"/>
        </w:rPr>
      </w:pPr>
    </w:p>
    <w:p w:rsidR="00E04702" w:rsidRDefault="00E04702" w:rsidP="00E04702">
      <w:pPr>
        <w:ind w:firstLine="720"/>
        <w:rPr>
          <w:b/>
          <w:sz w:val="24"/>
          <w:szCs w:val="24"/>
          <w:u w:val="single"/>
        </w:rPr>
      </w:pPr>
    </w:p>
    <w:p w:rsidR="00E04702" w:rsidRPr="00AC297A" w:rsidRDefault="00E04702" w:rsidP="00E04702">
      <w:pPr>
        <w:ind w:firstLine="720"/>
        <w:rPr>
          <w:b/>
          <w:sz w:val="24"/>
          <w:szCs w:val="24"/>
          <w:u w:val="single"/>
        </w:rPr>
      </w:pPr>
      <w:r w:rsidRPr="00AC297A">
        <w:rPr>
          <w:b/>
          <w:sz w:val="24"/>
          <w:szCs w:val="24"/>
          <w:u w:val="single"/>
        </w:rPr>
        <w:t>Rite of Reconciliation Service 2015</w:t>
      </w:r>
    </w:p>
    <w:p w:rsidR="00E04702" w:rsidRDefault="00E04702" w:rsidP="00E04702">
      <w:pPr>
        <w:rPr>
          <w:i/>
          <w:sz w:val="24"/>
          <w:szCs w:val="24"/>
        </w:rPr>
      </w:pPr>
      <w:r w:rsidRPr="00AC297A">
        <w:rPr>
          <w:b/>
          <w:sz w:val="24"/>
          <w:szCs w:val="24"/>
        </w:rPr>
        <w:t>Prelude:</w:t>
      </w:r>
      <w:r w:rsidRPr="008A66B0">
        <w:rPr>
          <w:sz w:val="24"/>
          <w:szCs w:val="24"/>
        </w:rPr>
        <w:t xml:space="preserve"> </w:t>
      </w:r>
      <w:r w:rsidRPr="008A66B0">
        <w:rPr>
          <w:i/>
          <w:sz w:val="24"/>
          <w:szCs w:val="24"/>
        </w:rPr>
        <w:t>Thy Word</w:t>
      </w:r>
    </w:p>
    <w:p w:rsidR="00E04702" w:rsidRDefault="00E04702" w:rsidP="00E04702">
      <w:pPr>
        <w:spacing w:after="0" w:line="240" w:lineRule="auto"/>
        <w:contextualSpacing/>
      </w:pPr>
      <w:r>
        <w:t>Refrain:</w:t>
      </w:r>
    </w:p>
    <w:p w:rsidR="00E04702" w:rsidRPr="00651995" w:rsidRDefault="00E04702" w:rsidP="00E04702">
      <w:pPr>
        <w:spacing w:after="0" w:line="240" w:lineRule="auto"/>
        <w:contextualSpacing/>
      </w:pPr>
      <w:r w:rsidRPr="00651995">
        <w:t>Thy word is a lamp unto my feet</w:t>
      </w:r>
    </w:p>
    <w:p w:rsidR="00E04702" w:rsidRPr="00651995" w:rsidRDefault="00E04702" w:rsidP="00E04702">
      <w:pPr>
        <w:spacing w:after="0" w:line="240" w:lineRule="auto"/>
        <w:contextualSpacing/>
      </w:pPr>
      <w:r w:rsidRPr="00651995">
        <w:t>And a light unto my path.</w:t>
      </w:r>
    </w:p>
    <w:p w:rsidR="00E04702" w:rsidRPr="00651995" w:rsidRDefault="00E04702" w:rsidP="00E04702">
      <w:pPr>
        <w:spacing w:after="0" w:line="240" w:lineRule="auto"/>
        <w:contextualSpacing/>
      </w:pPr>
      <w:r w:rsidRPr="00651995">
        <w:t>Thy word is a lamp unto my feet</w:t>
      </w:r>
    </w:p>
    <w:p w:rsidR="00E04702" w:rsidRPr="00651995" w:rsidRDefault="00E04702" w:rsidP="00E04702">
      <w:pPr>
        <w:spacing w:after="0" w:line="240" w:lineRule="auto"/>
        <w:contextualSpacing/>
      </w:pPr>
      <w:r w:rsidRPr="00651995">
        <w:t>And a light unto my path.</w:t>
      </w:r>
    </w:p>
    <w:p w:rsidR="00E04702" w:rsidRPr="00651995" w:rsidRDefault="00E04702" w:rsidP="00E04702">
      <w:pPr>
        <w:spacing w:after="0" w:line="240" w:lineRule="auto"/>
        <w:contextualSpacing/>
      </w:pPr>
    </w:p>
    <w:p w:rsidR="00E04702" w:rsidRDefault="00E04702" w:rsidP="00E04702">
      <w:pPr>
        <w:spacing w:after="0" w:line="240" w:lineRule="auto"/>
        <w:contextualSpacing/>
      </w:pPr>
      <w:r>
        <w:t>Verse 1:</w:t>
      </w:r>
    </w:p>
    <w:p w:rsidR="00E04702" w:rsidRPr="00651995" w:rsidRDefault="00E04702" w:rsidP="00E04702">
      <w:pPr>
        <w:spacing w:after="0" w:line="240" w:lineRule="auto"/>
        <w:contextualSpacing/>
      </w:pPr>
      <w:r w:rsidRPr="00651995">
        <w:t xml:space="preserve">When I feel afraid, </w:t>
      </w:r>
    </w:p>
    <w:p w:rsidR="00E04702" w:rsidRPr="00651995" w:rsidRDefault="00E04702" w:rsidP="00E04702">
      <w:pPr>
        <w:spacing w:after="0" w:line="240" w:lineRule="auto"/>
        <w:contextualSpacing/>
      </w:pPr>
      <w:r w:rsidRPr="00651995">
        <w:t>And think I've lost my way.</w:t>
      </w:r>
    </w:p>
    <w:p w:rsidR="00E04702" w:rsidRPr="00651995" w:rsidRDefault="00E04702" w:rsidP="00E04702">
      <w:pPr>
        <w:spacing w:after="0" w:line="240" w:lineRule="auto"/>
        <w:contextualSpacing/>
      </w:pPr>
      <w:r w:rsidRPr="00651995">
        <w:t>Still, you're there right beside me.</w:t>
      </w:r>
    </w:p>
    <w:p w:rsidR="00E04702" w:rsidRPr="00651995" w:rsidRDefault="00E04702" w:rsidP="00E04702">
      <w:pPr>
        <w:spacing w:after="0" w:line="240" w:lineRule="auto"/>
        <w:contextualSpacing/>
      </w:pPr>
      <w:r w:rsidRPr="00651995">
        <w:t>Nothing will I fear</w:t>
      </w:r>
    </w:p>
    <w:p w:rsidR="00E04702" w:rsidRPr="00651995" w:rsidRDefault="00E04702" w:rsidP="00E04702">
      <w:pPr>
        <w:spacing w:after="0" w:line="240" w:lineRule="auto"/>
        <w:contextualSpacing/>
      </w:pPr>
      <w:r w:rsidRPr="00651995">
        <w:t xml:space="preserve">As long as you are near; </w:t>
      </w:r>
    </w:p>
    <w:p w:rsidR="00E04702" w:rsidRPr="00651995" w:rsidRDefault="00E04702" w:rsidP="00E04702">
      <w:pPr>
        <w:spacing w:after="0" w:line="240" w:lineRule="auto"/>
        <w:contextualSpacing/>
      </w:pPr>
      <w:r w:rsidRPr="00651995">
        <w:t>Please be near me to the end.</w:t>
      </w:r>
    </w:p>
    <w:p w:rsidR="00E04702" w:rsidRPr="00651995" w:rsidRDefault="00E04702" w:rsidP="00E04702">
      <w:pPr>
        <w:spacing w:after="0" w:line="240" w:lineRule="auto"/>
        <w:contextualSpacing/>
      </w:pPr>
    </w:p>
    <w:p w:rsidR="00E04702" w:rsidRPr="00651995" w:rsidRDefault="00E04702" w:rsidP="00E04702">
      <w:pPr>
        <w:spacing w:after="0" w:line="240" w:lineRule="auto"/>
        <w:contextualSpacing/>
      </w:pPr>
      <w:r>
        <w:t>Verse 2:</w:t>
      </w:r>
    </w:p>
    <w:p w:rsidR="00E04702" w:rsidRPr="00651995" w:rsidRDefault="00E04702" w:rsidP="00E04702">
      <w:pPr>
        <w:spacing w:after="0" w:line="240" w:lineRule="auto"/>
        <w:contextualSpacing/>
      </w:pPr>
      <w:r w:rsidRPr="00651995">
        <w:t>I will not forget</w:t>
      </w:r>
    </w:p>
    <w:p w:rsidR="00E04702" w:rsidRPr="00651995" w:rsidRDefault="00E04702" w:rsidP="00E04702">
      <w:pPr>
        <w:spacing w:after="0" w:line="240" w:lineRule="auto"/>
        <w:contextualSpacing/>
      </w:pPr>
      <w:r w:rsidRPr="00651995">
        <w:t xml:space="preserve">Your love for me and yet, </w:t>
      </w:r>
    </w:p>
    <w:p w:rsidR="00E04702" w:rsidRPr="00651995" w:rsidRDefault="00E04702" w:rsidP="00E04702">
      <w:pPr>
        <w:spacing w:after="0" w:line="240" w:lineRule="auto"/>
        <w:contextualSpacing/>
      </w:pPr>
      <w:r w:rsidRPr="00651995">
        <w:t>My heart forever is wandering.</w:t>
      </w:r>
    </w:p>
    <w:p w:rsidR="00E04702" w:rsidRPr="00651995" w:rsidRDefault="00E04702" w:rsidP="00E04702">
      <w:pPr>
        <w:spacing w:after="0" w:line="240" w:lineRule="auto"/>
        <w:contextualSpacing/>
      </w:pPr>
      <w:r w:rsidRPr="00651995">
        <w:t xml:space="preserve">Jesus by my guide, </w:t>
      </w:r>
    </w:p>
    <w:p w:rsidR="00E04702" w:rsidRPr="00651995" w:rsidRDefault="00E04702" w:rsidP="00E04702">
      <w:pPr>
        <w:spacing w:after="0" w:line="240" w:lineRule="auto"/>
        <w:contextualSpacing/>
      </w:pPr>
      <w:r w:rsidRPr="00651995">
        <w:t xml:space="preserve">And hold me to your side, </w:t>
      </w:r>
    </w:p>
    <w:p w:rsidR="00E04702" w:rsidRDefault="00E04702" w:rsidP="00E04702">
      <w:pPr>
        <w:spacing w:after="0" w:line="240" w:lineRule="auto"/>
        <w:contextualSpacing/>
      </w:pPr>
      <w:r w:rsidRPr="00651995">
        <w:t>And I will love you to the end.</w:t>
      </w:r>
    </w:p>
    <w:p w:rsidR="00E04702" w:rsidRDefault="00E04702" w:rsidP="00E04702">
      <w:pPr>
        <w:spacing w:after="0" w:line="240" w:lineRule="auto"/>
        <w:contextualSpacing/>
      </w:pPr>
    </w:p>
    <w:p w:rsidR="00E04702" w:rsidRPr="00A27750" w:rsidRDefault="00E04702" w:rsidP="00E04702">
      <w:pPr>
        <w:spacing w:after="0" w:line="240" w:lineRule="auto"/>
        <w:contextualSpacing/>
        <w:rPr>
          <w:rFonts w:ascii="Goudy Old Style" w:eastAsia="Times New Roman" w:hAnsi="Goudy Old Style" w:cs="Arial"/>
          <w:color w:val="767171" w:themeColor="background2" w:themeShade="80"/>
        </w:rPr>
      </w:pPr>
      <w:r w:rsidRPr="00A27750">
        <w:rPr>
          <w:rFonts w:ascii="Goudy Old Style" w:eastAsia="Times New Roman" w:hAnsi="Goudy Old Style" w:cs="Helvetica"/>
          <w:color w:val="767171" w:themeColor="background2" w:themeShade="80"/>
        </w:rPr>
        <w:t xml:space="preserve">Amy Grant | Michael W. Smith© 1984 Word Music, LLC (a div. of Word Music Group, Inc.) </w:t>
      </w:r>
      <w:proofErr w:type="spellStart"/>
      <w:r w:rsidRPr="00A27750">
        <w:rPr>
          <w:rFonts w:ascii="Goudy Old Style" w:eastAsia="Times New Roman" w:hAnsi="Goudy Old Style" w:cs="Helvetica"/>
          <w:color w:val="767171" w:themeColor="background2" w:themeShade="80"/>
        </w:rPr>
        <w:t>Meadowgreen</w:t>
      </w:r>
      <w:proofErr w:type="spellEnd"/>
      <w:r w:rsidRPr="00A27750">
        <w:rPr>
          <w:rFonts w:ascii="Goudy Old Style" w:eastAsia="Times New Roman" w:hAnsi="Goudy Old Style" w:cs="Helvetica"/>
          <w:color w:val="767171" w:themeColor="background2" w:themeShade="80"/>
        </w:rPr>
        <w:t xml:space="preserve"> Music Company (Admin. by Capitol CMG Publishing) </w:t>
      </w:r>
      <w:proofErr w:type="gramStart"/>
      <w:r w:rsidRPr="00A27750">
        <w:rPr>
          <w:rFonts w:ascii="Goudy Old Style" w:eastAsia="Times New Roman" w:hAnsi="Goudy Old Style" w:cs="Helvetica"/>
          <w:color w:val="767171" w:themeColor="background2" w:themeShade="80"/>
        </w:rPr>
        <w:t>For</w:t>
      </w:r>
      <w:proofErr w:type="gramEnd"/>
      <w:r w:rsidRPr="00A27750">
        <w:rPr>
          <w:rFonts w:ascii="Goudy Old Style" w:eastAsia="Times New Roman" w:hAnsi="Goudy Old Style" w:cs="Helvetica"/>
          <w:color w:val="767171" w:themeColor="background2" w:themeShade="80"/>
        </w:rPr>
        <w:t xml:space="preserve"> use solely with the </w:t>
      </w:r>
      <w:proofErr w:type="spellStart"/>
      <w:r w:rsidRPr="00A27750">
        <w:rPr>
          <w:rFonts w:ascii="Goudy Old Style" w:eastAsia="Times New Roman" w:hAnsi="Goudy Old Style" w:cs="Helvetica"/>
          <w:color w:val="767171" w:themeColor="background2" w:themeShade="80"/>
        </w:rPr>
        <w:t>SongSelect</w:t>
      </w:r>
      <w:proofErr w:type="spellEnd"/>
      <w:r w:rsidRPr="00A27750">
        <w:rPr>
          <w:rFonts w:ascii="Goudy Old Style" w:eastAsia="Times New Roman" w:hAnsi="Goudy Old Style" w:cs="Helvetica"/>
          <w:color w:val="767171" w:themeColor="background2" w:themeShade="80"/>
        </w:rPr>
        <w:t> </w:t>
      </w:r>
      <w:hyperlink r:id="rId6" w:tgtFrame="_blank" w:history="1">
        <w:r w:rsidRPr="00A27750">
          <w:rPr>
            <w:rFonts w:ascii="Goudy Old Style" w:eastAsia="Times New Roman" w:hAnsi="Goudy Old Style" w:cs="Helvetica"/>
            <w:color w:val="767171" w:themeColor="background2" w:themeShade="80"/>
            <w:u w:val="single"/>
          </w:rPr>
          <w:t>Terms of Use</w:t>
        </w:r>
      </w:hyperlink>
      <w:r w:rsidRPr="00A27750">
        <w:rPr>
          <w:rFonts w:ascii="Goudy Old Style" w:eastAsia="Times New Roman" w:hAnsi="Goudy Old Style" w:cs="Helvetica"/>
          <w:color w:val="767171" w:themeColor="background2" w:themeShade="80"/>
        </w:rPr>
        <w:t>. All rights reserved. </w:t>
      </w:r>
      <w:hyperlink r:id="rId7" w:tgtFrame="_blank" w:history="1">
        <w:r w:rsidRPr="00A27750">
          <w:rPr>
            <w:rFonts w:ascii="Goudy Old Style" w:eastAsia="Times New Roman" w:hAnsi="Goudy Old Style" w:cs="Helvetica"/>
            <w:color w:val="767171" w:themeColor="background2" w:themeShade="80"/>
            <w:u w:val="single"/>
          </w:rPr>
          <w:t>www.ccli.com</w:t>
        </w:r>
      </w:hyperlink>
      <w:r w:rsidRPr="00A27750">
        <w:rPr>
          <w:rFonts w:ascii="Goudy Old Style" w:eastAsia="Times New Roman" w:hAnsi="Goudy Old Style" w:cs="Helvetica"/>
          <w:color w:val="767171" w:themeColor="background2" w:themeShade="80"/>
          <w:u w:val="single"/>
        </w:rPr>
        <w:t xml:space="preserve"> </w:t>
      </w:r>
      <w:r w:rsidRPr="00A27750">
        <w:rPr>
          <w:rFonts w:ascii="Goudy Old Style" w:eastAsia="Times New Roman" w:hAnsi="Goudy Old Style" w:cs="Helvetica"/>
          <w:color w:val="767171" w:themeColor="background2" w:themeShade="80"/>
        </w:rPr>
        <w:t>CCLI License # 11173035</w:t>
      </w:r>
    </w:p>
    <w:p w:rsidR="00E04702" w:rsidRPr="00651995" w:rsidRDefault="00E04702" w:rsidP="00E04702">
      <w:pPr>
        <w:spacing w:after="0" w:line="240" w:lineRule="auto"/>
        <w:contextualSpacing/>
      </w:pPr>
    </w:p>
    <w:p w:rsidR="00E04702" w:rsidRDefault="00E04702" w:rsidP="00E04702">
      <w:pPr>
        <w:rPr>
          <w:i/>
          <w:sz w:val="24"/>
          <w:szCs w:val="24"/>
        </w:rPr>
      </w:pPr>
      <w:r w:rsidRPr="00AC297A">
        <w:rPr>
          <w:b/>
          <w:sz w:val="24"/>
          <w:szCs w:val="24"/>
        </w:rPr>
        <w:t>Opening Hymn:</w:t>
      </w:r>
      <w:r w:rsidRPr="008A66B0">
        <w:rPr>
          <w:sz w:val="24"/>
          <w:szCs w:val="24"/>
        </w:rPr>
        <w:t xml:space="preserve"> </w:t>
      </w:r>
      <w:r>
        <w:rPr>
          <w:i/>
          <w:sz w:val="24"/>
          <w:szCs w:val="24"/>
        </w:rPr>
        <w:t>We</w:t>
      </w:r>
      <w:r w:rsidRPr="008A66B0">
        <w:rPr>
          <w:i/>
          <w:sz w:val="24"/>
          <w:szCs w:val="24"/>
        </w:rPr>
        <w:t xml:space="preserve"> </w:t>
      </w:r>
      <w:r>
        <w:rPr>
          <w:i/>
          <w:sz w:val="24"/>
          <w:szCs w:val="24"/>
        </w:rPr>
        <w:t>A</w:t>
      </w:r>
      <w:r w:rsidRPr="008A66B0">
        <w:rPr>
          <w:i/>
          <w:sz w:val="24"/>
          <w:szCs w:val="24"/>
        </w:rPr>
        <w:t>re the Light of the World</w:t>
      </w:r>
    </w:p>
    <w:p w:rsidR="00E04702" w:rsidRPr="009D4E60" w:rsidRDefault="00E04702" w:rsidP="00E04702">
      <w:pPr>
        <w:spacing w:after="0" w:line="240" w:lineRule="auto"/>
        <w:contextualSpacing/>
      </w:pPr>
      <w:r w:rsidRPr="009D4E60">
        <w:t>Verse 1:</w:t>
      </w:r>
    </w:p>
    <w:p w:rsidR="00E04702" w:rsidRPr="009D4E60" w:rsidRDefault="00E04702" w:rsidP="00E04702">
      <w:pPr>
        <w:spacing w:after="0" w:line="240" w:lineRule="auto"/>
        <w:contextualSpacing/>
      </w:pPr>
      <w:r w:rsidRPr="009D4E60">
        <w:t>Blessed are they who are poor in spirit,</w:t>
      </w:r>
    </w:p>
    <w:p w:rsidR="00E04702" w:rsidRPr="009D4E60" w:rsidRDefault="00E04702" w:rsidP="00E04702">
      <w:pPr>
        <w:spacing w:after="0" w:line="240" w:lineRule="auto"/>
        <w:contextualSpacing/>
      </w:pPr>
      <w:r w:rsidRPr="009D4E60">
        <w:t>Theirs is the kingdom of God.</w:t>
      </w:r>
    </w:p>
    <w:p w:rsidR="00E04702" w:rsidRPr="009D4E60" w:rsidRDefault="00E04702" w:rsidP="00E04702">
      <w:pPr>
        <w:spacing w:after="0" w:line="240" w:lineRule="auto"/>
        <w:contextualSpacing/>
      </w:pPr>
      <w:r w:rsidRPr="009D4E60">
        <w:t>Bless us, O Lord, make us poor in spirit;</w:t>
      </w:r>
    </w:p>
    <w:p w:rsidR="00E04702" w:rsidRPr="009D4E60" w:rsidRDefault="00E04702" w:rsidP="00E04702">
      <w:pPr>
        <w:spacing w:after="0" w:line="240" w:lineRule="auto"/>
        <w:contextualSpacing/>
      </w:pPr>
      <w:r w:rsidRPr="009D4E60">
        <w:t>Bless us, O Lord, our God.</w:t>
      </w:r>
    </w:p>
    <w:p w:rsidR="00E04702" w:rsidRDefault="00E04702" w:rsidP="00E04702">
      <w:pPr>
        <w:spacing w:after="0" w:line="240" w:lineRule="auto"/>
        <w:contextualSpacing/>
      </w:pPr>
    </w:p>
    <w:p w:rsidR="00E04702" w:rsidRPr="00E04702" w:rsidRDefault="00E04702" w:rsidP="00E04702">
      <w:pPr>
        <w:spacing w:after="0" w:line="240" w:lineRule="auto"/>
        <w:contextualSpacing/>
      </w:pPr>
      <w:r w:rsidRPr="00E04702">
        <w:lastRenderedPageBreak/>
        <w:t>They will behold the Lord.</w:t>
      </w:r>
    </w:p>
    <w:p w:rsidR="00E04702" w:rsidRPr="00E04702" w:rsidRDefault="00E04702" w:rsidP="00E04702">
      <w:pPr>
        <w:spacing w:after="0" w:line="240" w:lineRule="auto"/>
        <w:contextualSpacing/>
      </w:pPr>
      <w:r w:rsidRPr="00E04702">
        <w:t>Bless us, O Lord, make us pure and holy;</w:t>
      </w:r>
    </w:p>
    <w:p w:rsidR="00E04702" w:rsidRPr="00E04702" w:rsidRDefault="00E04702" w:rsidP="00E04702">
      <w:pPr>
        <w:spacing w:after="0" w:line="240" w:lineRule="auto"/>
        <w:contextualSpacing/>
      </w:pPr>
      <w:r w:rsidRPr="00E04702">
        <w:t>Bless us, O Lord, our God.</w:t>
      </w:r>
    </w:p>
    <w:p w:rsidR="00E04702" w:rsidRPr="00E04702" w:rsidRDefault="00E04702" w:rsidP="00E04702">
      <w:pPr>
        <w:spacing w:after="0" w:line="240" w:lineRule="auto"/>
        <w:contextualSpacing/>
      </w:pPr>
    </w:p>
    <w:p w:rsidR="00E04702" w:rsidRPr="00E04702" w:rsidRDefault="00E04702" w:rsidP="00E04702">
      <w:pPr>
        <w:spacing w:after="0" w:line="240" w:lineRule="auto"/>
        <w:contextualSpacing/>
      </w:pPr>
      <w:r w:rsidRPr="00E04702">
        <w:t>Verse 7:</w:t>
      </w:r>
    </w:p>
    <w:p w:rsidR="00E04702" w:rsidRPr="00E04702" w:rsidRDefault="00E04702" w:rsidP="00E04702">
      <w:pPr>
        <w:spacing w:after="0" w:line="240" w:lineRule="auto"/>
        <w:contextualSpacing/>
      </w:pPr>
      <w:r w:rsidRPr="00E04702">
        <w:t>Blessed are they who bring peace among us,</w:t>
      </w:r>
    </w:p>
    <w:p w:rsidR="00E04702" w:rsidRPr="00E04702" w:rsidRDefault="00E04702" w:rsidP="00E04702">
      <w:pPr>
        <w:spacing w:after="0" w:line="240" w:lineRule="auto"/>
        <w:contextualSpacing/>
      </w:pPr>
      <w:r w:rsidRPr="00E04702">
        <w:t>They are the children of God.</w:t>
      </w:r>
    </w:p>
    <w:p w:rsidR="00E04702" w:rsidRPr="00E04702" w:rsidRDefault="00E04702" w:rsidP="00E04702">
      <w:pPr>
        <w:spacing w:after="0" w:line="240" w:lineRule="auto"/>
        <w:contextualSpacing/>
      </w:pPr>
      <w:r w:rsidRPr="00E04702">
        <w:t>Bless us, O Lord, may your peace be with us;</w:t>
      </w:r>
    </w:p>
    <w:p w:rsidR="00E04702" w:rsidRPr="00E04702" w:rsidRDefault="00E04702" w:rsidP="00E04702">
      <w:pPr>
        <w:spacing w:after="0" w:line="240" w:lineRule="auto"/>
        <w:contextualSpacing/>
      </w:pPr>
      <w:r w:rsidRPr="00E04702">
        <w:t>Bless us, O Lord, our God.</w:t>
      </w:r>
    </w:p>
    <w:p w:rsidR="00E04702" w:rsidRPr="00E04702" w:rsidRDefault="00E04702" w:rsidP="00E04702"/>
    <w:p w:rsidR="00E04702" w:rsidRPr="00E04702" w:rsidRDefault="00E04702" w:rsidP="00E04702">
      <w:pPr>
        <w:rPr>
          <w:rFonts w:ascii="Goudy Old Style" w:hAnsi="Goudy Old Style"/>
          <w:color w:val="767171" w:themeColor="background2" w:themeShade="80"/>
        </w:rPr>
      </w:pPr>
      <w:r w:rsidRPr="00E04702">
        <w:rPr>
          <w:rFonts w:ascii="Goudy Old Style" w:hAnsi="Goudy Old Style"/>
          <w:color w:val="767171" w:themeColor="background2" w:themeShade="80"/>
        </w:rPr>
        <w:t xml:space="preserve">Text: 10 6 10 6 with refrain; based on the Beatitudes, adapt. </w:t>
      </w:r>
      <w:proofErr w:type="gramStart"/>
      <w:r w:rsidRPr="00E04702">
        <w:rPr>
          <w:rFonts w:ascii="Goudy Old Style" w:hAnsi="Goudy Old Style"/>
          <w:color w:val="767171" w:themeColor="background2" w:themeShade="80"/>
        </w:rPr>
        <w:t>by</w:t>
      </w:r>
      <w:proofErr w:type="gramEnd"/>
      <w:r w:rsidRPr="00E04702">
        <w:rPr>
          <w:rFonts w:ascii="Goudy Old Style" w:hAnsi="Goudy Old Style"/>
          <w:color w:val="767171" w:themeColor="background2" w:themeShade="80"/>
        </w:rPr>
        <w:t xml:space="preserve"> Jean Anthony Greif, 1898–1981, alt. Music: Jean Anthony Greif. Text and music © 1966, Vernacular Hymns Publishing Co. All rights reserved. Used with permission. This arrangement available exclusively from OCP.</w:t>
      </w:r>
    </w:p>
    <w:p w:rsidR="00E04702" w:rsidRDefault="00E04702" w:rsidP="00E04702">
      <w:pPr>
        <w:spacing w:after="0" w:line="240" w:lineRule="auto"/>
        <w:contextualSpacing/>
      </w:pPr>
    </w:p>
    <w:p w:rsidR="00515719" w:rsidRDefault="00515719" w:rsidP="00E04702">
      <w:pPr>
        <w:spacing w:after="0" w:line="240" w:lineRule="auto"/>
        <w:contextualSpacing/>
      </w:pPr>
    </w:p>
    <w:p w:rsidR="00515719" w:rsidRDefault="00515719" w:rsidP="00E04702">
      <w:pPr>
        <w:spacing w:after="0" w:line="240" w:lineRule="auto"/>
        <w:contextualSpacing/>
      </w:pPr>
    </w:p>
    <w:p w:rsidR="00515719" w:rsidRDefault="00515719" w:rsidP="00E04702">
      <w:pPr>
        <w:spacing w:after="0" w:line="240" w:lineRule="auto"/>
        <w:contextualSpacing/>
      </w:pPr>
    </w:p>
    <w:p w:rsidR="00515719" w:rsidRDefault="00515719" w:rsidP="00E04702">
      <w:pPr>
        <w:spacing w:after="0" w:line="240" w:lineRule="auto"/>
        <w:contextualSpacing/>
      </w:pPr>
    </w:p>
    <w:p w:rsidR="00515719" w:rsidRDefault="00515719" w:rsidP="00E04702">
      <w:pPr>
        <w:spacing w:after="0" w:line="240" w:lineRule="auto"/>
        <w:contextualSpacing/>
      </w:pPr>
    </w:p>
    <w:p w:rsidR="00515719" w:rsidRDefault="00515719" w:rsidP="00E04702">
      <w:pPr>
        <w:spacing w:after="0" w:line="240" w:lineRule="auto"/>
        <w:contextualSpacing/>
      </w:pPr>
    </w:p>
    <w:p w:rsidR="00515719" w:rsidRDefault="00515719" w:rsidP="00E04702">
      <w:pPr>
        <w:spacing w:after="0" w:line="240" w:lineRule="auto"/>
        <w:contextualSpacing/>
      </w:pPr>
    </w:p>
    <w:p w:rsidR="00515719" w:rsidRDefault="00515719" w:rsidP="00E04702">
      <w:pPr>
        <w:spacing w:after="0" w:line="240" w:lineRule="auto"/>
        <w:contextualSpacing/>
      </w:pPr>
    </w:p>
    <w:p w:rsidR="00515719" w:rsidRDefault="00515719" w:rsidP="00E04702">
      <w:pPr>
        <w:spacing w:after="0" w:line="240" w:lineRule="auto"/>
        <w:contextualSpacing/>
      </w:pPr>
    </w:p>
    <w:p w:rsidR="00515719" w:rsidRDefault="00515719" w:rsidP="00E04702">
      <w:pPr>
        <w:spacing w:after="0" w:line="240" w:lineRule="auto"/>
        <w:contextualSpacing/>
      </w:pPr>
    </w:p>
    <w:p w:rsidR="00515719" w:rsidRDefault="00515719" w:rsidP="00E04702">
      <w:pPr>
        <w:spacing w:after="0" w:line="240" w:lineRule="auto"/>
        <w:contextualSpacing/>
      </w:pPr>
    </w:p>
    <w:p w:rsidR="00515719" w:rsidRDefault="00515719" w:rsidP="00E04702">
      <w:pPr>
        <w:spacing w:after="0" w:line="240" w:lineRule="auto"/>
        <w:contextualSpacing/>
      </w:pPr>
    </w:p>
    <w:p w:rsidR="00515719" w:rsidRDefault="00515719" w:rsidP="00E04702">
      <w:pPr>
        <w:spacing w:after="0" w:line="240" w:lineRule="auto"/>
        <w:contextualSpacing/>
      </w:pPr>
    </w:p>
    <w:p w:rsidR="00515719" w:rsidRDefault="00515719" w:rsidP="00E04702">
      <w:pPr>
        <w:spacing w:after="0" w:line="240" w:lineRule="auto"/>
        <w:contextualSpacing/>
      </w:pPr>
    </w:p>
    <w:p w:rsidR="00515719" w:rsidRDefault="00515719" w:rsidP="00E04702">
      <w:pPr>
        <w:spacing w:after="0" w:line="240" w:lineRule="auto"/>
        <w:contextualSpacing/>
      </w:pPr>
    </w:p>
    <w:p w:rsidR="00515719" w:rsidRDefault="00515719" w:rsidP="00E04702">
      <w:pPr>
        <w:spacing w:after="0" w:line="240" w:lineRule="auto"/>
        <w:contextualSpacing/>
      </w:pPr>
    </w:p>
    <w:p w:rsidR="00515719" w:rsidRDefault="00515719" w:rsidP="00E04702">
      <w:pPr>
        <w:spacing w:after="0" w:line="240" w:lineRule="auto"/>
        <w:contextualSpacing/>
      </w:pPr>
    </w:p>
    <w:p w:rsidR="00515719" w:rsidRDefault="00515719" w:rsidP="00E04702">
      <w:pPr>
        <w:spacing w:after="0" w:line="240" w:lineRule="auto"/>
        <w:contextualSpacing/>
      </w:pPr>
    </w:p>
    <w:p w:rsidR="00515719" w:rsidRDefault="00515719" w:rsidP="00E04702">
      <w:pPr>
        <w:spacing w:after="0" w:line="240" w:lineRule="auto"/>
        <w:contextualSpacing/>
      </w:pPr>
    </w:p>
    <w:p w:rsidR="00515719" w:rsidRDefault="00515719" w:rsidP="00E04702">
      <w:pPr>
        <w:spacing w:after="0" w:line="240" w:lineRule="auto"/>
        <w:contextualSpacing/>
      </w:pPr>
    </w:p>
    <w:p w:rsidR="00E65BED" w:rsidRDefault="00E65BED" w:rsidP="00E04702">
      <w:pPr>
        <w:spacing w:after="0" w:line="240" w:lineRule="auto"/>
        <w:contextualSpacing/>
      </w:pPr>
    </w:p>
    <w:p w:rsidR="00E65BED" w:rsidRDefault="00E65BED" w:rsidP="00E04702">
      <w:pPr>
        <w:spacing w:after="0" w:line="240" w:lineRule="auto"/>
        <w:contextualSpacing/>
      </w:pPr>
    </w:p>
    <w:p w:rsidR="00E65BED" w:rsidRDefault="00E65BED" w:rsidP="00E04702">
      <w:pPr>
        <w:spacing w:after="0" w:line="240" w:lineRule="auto"/>
        <w:contextualSpacing/>
      </w:pPr>
    </w:p>
    <w:p w:rsidR="00E65BED" w:rsidRPr="00515719" w:rsidRDefault="00E65BED" w:rsidP="00E65BED">
      <w:pPr>
        <w:ind w:left="720"/>
        <w:rPr>
          <w:b/>
          <w:sz w:val="24"/>
          <w:szCs w:val="24"/>
          <w:u w:val="single"/>
        </w:rPr>
      </w:pPr>
      <w:r w:rsidRPr="00515719">
        <w:rPr>
          <w:b/>
          <w:sz w:val="24"/>
          <w:szCs w:val="24"/>
          <w:u w:val="single"/>
        </w:rPr>
        <w:lastRenderedPageBreak/>
        <w:t>Concluding Prayers and Blessing</w:t>
      </w:r>
    </w:p>
    <w:p w:rsidR="00E65BED" w:rsidRPr="00515719" w:rsidRDefault="00E65BED" w:rsidP="00E65BED">
      <w:pPr>
        <w:spacing w:after="0" w:line="240" w:lineRule="auto"/>
        <w:contextualSpacing/>
      </w:pPr>
      <w:r w:rsidRPr="00515719">
        <w:rPr>
          <w:b/>
          <w:sz w:val="24"/>
          <w:szCs w:val="24"/>
        </w:rPr>
        <w:t>Presider:</w:t>
      </w:r>
      <w:r w:rsidRPr="00515719">
        <w:t xml:space="preserve"> As we look upon these candles,</w:t>
      </w:r>
    </w:p>
    <w:p w:rsidR="00E65BED" w:rsidRPr="00515719" w:rsidRDefault="00E65BED" w:rsidP="00E65BED">
      <w:pPr>
        <w:spacing w:after="0" w:line="240" w:lineRule="auto"/>
        <w:contextualSpacing/>
      </w:pPr>
      <w:r w:rsidRPr="00515719">
        <w:t xml:space="preserve">May their flames be a visible </w:t>
      </w:r>
      <w:proofErr w:type="gramStart"/>
      <w:r w:rsidRPr="00515719">
        <w:t>reminder</w:t>
      </w:r>
      <w:proofErr w:type="gramEnd"/>
    </w:p>
    <w:p w:rsidR="00E65BED" w:rsidRPr="00515719" w:rsidRDefault="00E65BED" w:rsidP="00E65BED">
      <w:pPr>
        <w:spacing w:after="0" w:line="240" w:lineRule="auto"/>
        <w:contextualSpacing/>
      </w:pPr>
      <w:r w:rsidRPr="00515719">
        <w:t>That we are God’s light in the world.</w:t>
      </w:r>
    </w:p>
    <w:p w:rsidR="00E65BED" w:rsidRPr="00515719" w:rsidRDefault="00E65BED" w:rsidP="00E65BED">
      <w:pPr>
        <w:spacing w:after="0" w:line="240" w:lineRule="auto"/>
        <w:contextualSpacing/>
      </w:pPr>
      <w:r w:rsidRPr="00515719">
        <w:t>We remember that God has forgiven our sins</w:t>
      </w:r>
    </w:p>
    <w:p w:rsidR="00E65BED" w:rsidRPr="00515719" w:rsidRDefault="00E65BED" w:rsidP="00E65BED">
      <w:pPr>
        <w:spacing w:after="0" w:line="240" w:lineRule="auto"/>
        <w:contextualSpacing/>
      </w:pPr>
      <w:r w:rsidRPr="00515719">
        <w:t>All the Saints in heaven rejoice with us today</w:t>
      </w:r>
    </w:p>
    <w:p w:rsidR="00E65BED" w:rsidRPr="00515719" w:rsidRDefault="00E65BED" w:rsidP="00E65BED">
      <w:pPr>
        <w:spacing w:after="0" w:line="240" w:lineRule="auto"/>
        <w:contextualSpacing/>
      </w:pPr>
      <w:r w:rsidRPr="00515719">
        <w:t xml:space="preserve">Because we are made clean and close to God. </w:t>
      </w:r>
    </w:p>
    <w:p w:rsidR="00E65BED" w:rsidRPr="00515719" w:rsidRDefault="00E65BED" w:rsidP="00E65BED">
      <w:pPr>
        <w:spacing w:after="0" w:line="240" w:lineRule="auto"/>
        <w:contextualSpacing/>
      </w:pPr>
      <w:r w:rsidRPr="00515719">
        <w:t xml:space="preserve">Our God loves us very much.  </w:t>
      </w:r>
    </w:p>
    <w:p w:rsidR="00E65BED" w:rsidRPr="00515719" w:rsidRDefault="00E65BED" w:rsidP="00E65BED">
      <w:pPr>
        <w:spacing w:after="0" w:line="240" w:lineRule="auto"/>
        <w:contextualSpacing/>
      </w:pPr>
    </w:p>
    <w:p w:rsidR="00E65BED" w:rsidRPr="00515719" w:rsidRDefault="00E65BED" w:rsidP="00E65BED">
      <w:pPr>
        <w:spacing w:after="0" w:line="240" w:lineRule="auto"/>
        <w:contextualSpacing/>
      </w:pPr>
      <w:r w:rsidRPr="00515719">
        <w:t>Let us take a moment to thank God for his great mercy</w:t>
      </w:r>
    </w:p>
    <w:p w:rsidR="00E65BED" w:rsidRPr="00515719" w:rsidRDefault="00E65BED" w:rsidP="00E65BED">
      <w:pPr>
        <w:spacing w:after="0" w:line="240" w:lineRule="auto"/>
        <w:contextualSpacing/>
      </w:pPr>
      <w:r w:rsidRPr="00515719">
        <w:t>And our happiness as His children. [</w:t>
      </w:r>
      <w:proofErr w:type="gramStart"/>
      <w:r w:rsidRPr="00515719">
        <w:t>pause</w:t>
      </w:r>
      <w:proofErr w:type="gramEnd"/>
      <w:r w:rsidRPr="00515719">
        <w:t>]</w:t>
      </w:r>
    </w:p>
    <w:p w:rsidR="00E65BED" w:rsidRPr="00515719" w:rsidRDefault="00E65BED" w:rsidP="00E65BED">
      <w:pPr>
        <w:spacing w:after="0" w:line="240" w:lineRule="auto"/>
        <w:contextualSpacing/>
      </w:pPr>
      <w:r w:rsidRPr="00515719">
        <w:t xml:space="preserve">May God strengthen us to change our </w:t>
      </w:r>
      <w:proofErr w:type="gramStart"/>
      <w:r w:rsidRPr="00515719">
        <w:t>behavior,</w:t>
      </w:r>
      <w:proofErr w:type="gramEnd"/>
      <w:r w:rsidRPr="00515719">
        <w:t xml:space="preserve"> </w:t>
      </w:r>
    </w:p>
    <w:p w:rsidR="00E65BED" w:rsidRPr="00515719" w:rsidRDefault="00E65BED" w:rsidP="00E65BED">
      <w:pPr>
        <w:spacing w:after="0" w:line="240" w:lineRule="auto"/>
        <w:contextualSpacing/>
      </w:pPr>
      <w:r w:rsidRPr="00515719">
        <w:t xml:space="preserve">To love better, and to have courage </w:t>
      </w:r>
    </w:p>
    <w:p w:rsidR="00E65BED" w:rsidRPr="00515719" w:rsidRDefault="00E65BED" w:rsidP="00E65BED">
      <w:pPr>
        <w:spacing w:after="0" w:line="240" w:lineRule="auto"/>
        <w:contextualSpacing/>
      </w:pPr>
      <w:r w:rsidRPr="00515719">
        <w:t>To be His light in the world.</w:t>
      </w:r>
    </w:p>
    <w:p w:rsidR="00E65BED" w:rsidRPr="00515719" w:rsidRDefault="00E65BED" w:rsidP="00E65BED">
      <w:pPr>
        <w:rPr>
          <w:sz w:val="24"/>
          <w:szCs w:val="24"/>
        </w:rPr>
      </w:pPr>
    </w:p>
    <w:p w:rsidR="00E65BED" w:rsidRPr="00515719" w:rsidRDefault="00E65BED" w:rsidP="00E65BED">
      <w:pPr>
        <w:rPr>
          <w:b/>
          <w:sz w:val="24"/>
          <w:szCs w:val="24"/>
        </w:rPr>
      </w:pPr>
      <w:r w:rsidRPr="00515719">
        <w:rPr>
          <w:b/>
          <w:sz w:val="24"/>
          <w:szCs w:val="24"/>
        </w:rPr>
        <w:t>Lord’s Prayer</w:t>
      </w:r>
    </w:p>
    <w:p w:rsidR="00E65BED" w:rsidRPr="00515719" w:rsidRDefault="00E65BED" w:rsidP="00E65BED">
      <w:pPr>
        <w:rPr>
          <w:b/>
          <w:sz w:val="24"/>
          <w:szCs w:val="24"/>
        </w:rPr>
      </w:pPr>
      <w:r w:rsidRPr="00515719">
        <w:rPr>
          <w:b/>
          <w:sz w:val="24"/>
          <w:szCs w:val="24"/>
        </w:rPr>
        <w:t>Sign of Peace</w:t>
      </w:r>
    </w:p>
    <w:p w:rsidR="00E65BED" w:rsidRPr="00515719" w:rsidRDefault="00E65BED" w:rsidP="00E65BED">
      <w:pPr>
        <w:rPr>
          <w:b/>
          <w:sz w:val="24"/>
          <w:szCs w:val="24"/>
        </w:rPr>
      </w:pPr>
      <w:r w:rsidRPr="00515719">
        <w:rPr>
          <w:b/>
          <w:sz w:val="24"/>
          <w:szCs w:val="24"/>
        </w:rPr>
        <w:t>Closing Prayer</w:t>
      </w:r>
    </w:p>
    <w:p w:rsidR="00E65BED" w:rsidRPr="00515719" w:rsidRDefault="00E65BED" w:rsidP="00E65BED">
      <w:pPr>
        <w:rPr>
          <w:b/>
          <w:sz w:val="24"/>
          <w:szCs w:val="24"/>
        </w:rPr>
      </w:pPr>
      <w:r w:rsidRPr="00515719">
        <w:rPr>
          <w:b/>
          <w:sz w:val="24"/>
          <w:szCs w:val="24"/>
        </w:rPr>
        <w:t>Blessing</w:t>
      </w:r>
    </w:p>
    <w:p w:rsidR="00E65BED" w:rsidRPr="00515719" w:rsidRDefault="00E65BED" w:rsidP="00E65BED">
      <w:pPr>
        <w:rPr>
          <w:i/>
          <w:sz w:val="24"/>
          <w:szCs w:val="24"/>
        </w:rPr>
      </w:pPr>
      <w:r w:rsidRPr="00515719">
        <w:rPr>
          <w:b/>
          <w:sz w:val="24"/>
          <w:szCs w:val="24"/>
        </w:rPr>
        <w:t>Closing Song:</w:t>
      </w:r>
      <w:r w:rsidRPr="00515719">
        <w:rPr>
          <w:sz w:val="24"/>
          <w:szCs w:val="24"/>
        </w:rPr>
        <w:t xml:space="preserve"> </w:t>
      </w:r>
      <w:r w:rsidRPr="00515719">
        <w:rPr>
          <w:i/>
          <w:sz w:val="24"/>
          <w:szCs w:val="24"/>
        </w:rPr>
        <w:t>We Are the Light of the World</w:t>
      </w:r>
      <w:r w:rsidRPr="00515719">
        <w:rPr>
          <w:sz w:val="24"/>
          <w:szCs w:val="24"/>
        </w:rPr>
        <w:t xml:space="preserve"> (remaining verses)</w:t>
      </w:r>
    </w:p>
    <w:p w:rsidR="00E65BED" w:rsidRPr="00515719" w:rsidRDefault="00E65BED" w:rsidP="00E65BED">
      <w:pPr>
        <w:spacing w:after="0" w:line="240" w:lineRule="auto"/>
        <w:contextualSpacing/>
      </w:pPr>
      <w:r w:rsidRPr="00515719">
        <w:t>Verse 5:</w:t>
      </w:r>
    </w:p>
    <w:p w:rsidR="00E65BED" w:rsidRPr="00515719" w:rsidRDefault="00E65BED" w:rsidP="00E65BED">
      <w:pPr>
        <w:spacing w:after="0" w:line="240" w:lineRule="auto"/>
        <w:contextualSpacing/>
      </w:pPr>
      <w:r w:rsidRPr="00515719">
        <w:t>Blessed are they who show others mercy,</w:t>
      </w:r>
    </w:p>
    <w:p w:rsidR="00E65BED" w:rsidRPr="00515719" w:rsidRDefault="00E65BED" w:rsidP="00E65BED">
      <w:pPr>
        <w:spacing w:after="0" w:line="240" w:lineRule="auto"/>
        <w:contextualSpacing/>
      </w:pPr>
      <w:r w:rsidRPr="00515719">
        <w:t>They will know mercy too.</w:t>
      </w:r>
    </w:p>
    <w:p w:rsidR="00E65BED" w:rsidRPr="00515719" w:rsidRDefault="00E65BED" w:rsidP="00E65BED">
      <w:pPr>
        <w:spacing w:after="0" w:line="240" w:lineRule="auto"/>
        <w:contextualSpacing/>
      </w:pPr>
      <w:r w:rsidRPr="00515719">
        <w:t>Bless us, O Lord, hear our cry for mercy;</w:t>
      </w:r>
    </w:p>
    <w:p w:rsidR="00E65BED" w:rsidRPr="00515719" w:rsidRDefault="00E65BED" w:rsidP="00E65BED">
      <w:pPr>
        <w:spacing w:after="0" w:line="240" w:lineRule="auto"/>
        <w:contextualSpacing/>
      </w:pPr>
      <w:r w:rsidRPr="00515719">
        <w:t>Bless us, O Lord, our God.</w:t>
      </w:r>
    </w:p>
    <w:p w:rsidR="00E65BED" w:rsidRPr="00515719" w:rsidRDefault="00E65BED" w:rsidP="00E65BED">
      <w:pPr>
        <w:spacing w:after="0" w:line="240" w:lineRule="auto"/>
        <w:contextualSpacing/>
      </w:pPr>
    </w:p>
    <w:p w:rsidR="00E65BED" w:rsidRPr="00515719" w:rsidRDefault="00E65BED" w:rsidP="00E65BED">
      <w:pPr>
        <w:spacing w:after="0" w:line="240" w:lineRule="auto"/>
        <w:contextualSpacing/>
      </w:pPr>
      <w:r w:rsidRPr="00515719">
        <w:t>Refrain:</w:t>
      </w:r>
    </w:p>
    <w:p w:rsidR="00E65BED" w:rsidRPr="00515719" w:rsidRDefault="00E65BED" w:rsidP="00E65BED">
      <w:pPr>
        <w:spacing w:after="0" w:line="240" w:lineRule="auto"/>
        <w:contextualSpacing/>
      </w:pPr>
      <w:r w:rsidRPr="00515719">
        <w:t>We are the light of the world,</w:t>
      </w:r>
    </w:p>
    <w:p w:rsidR="00E65BED" w:rsidRPr="00515719" w:rsidRDefault="00E65BED" w:rsidP="00E65BED">
      <w:pPr>
        <w:spacing w:after="0" w:line="240" w:lineRule="auto"/>
        <w:contextualSpacing/>
      </w:pPr>
      <w:proofErr w:type="gramStart"/>
      <w:r w:rsidRPr="00515719">
        <w:t>may</w:t>
      </w:r>
      <w:proofErr w:type="gramEnd"/>
      <w:r w:rsidRPr="00515719">
        <w:t xml:space="preserve"> our light shine before all,</w:t>
      </w:r>
    </w:p>
    <w:p w:rsidR="00E65BED" w:rsidRPr="00515719" w:rsidRDefault="00E65BED" w:rsidP="00E65BED">
      <w:pPr>
        <w:spacing w:after="0" w:line="240" w:lineRule="auto"/>
        <w:contextualSpacing/>
      </w:pPr>
      <w:proofErr w:type="gramStart"/>
      <w:r w:rsidRPr="00515719">
        <w:t>that</w:t>
      </w:r>
      <w:proofErr w:type="gramEnd"/>
      <w:r w:rsidRPr="00515719">
        <w:t xml:space="preserve"> they may see the good that we do,</w:t>
      </w:r>
    </w:p>
    <w:p w:rsidR="00E65BED" w:rsidRPr="00515719" w:rsidRDefault="00E65BED" w:rsidP="00E65BED">
      <w:pPr>
        <w:spacing w:after="0" w:line="240" w:lineRule="auto"/>
        <w:contextualSpacing/>
      </w:pPr>
      <w:proofErr w:type="gramStart"/>
      <w:r w:rsidRPr="00515719">
        <w:t>and</w:t>
      </w:r>
      <w:proofErr w:type="gramEnd"/>
      <w:r w:rsidRPr="00515719">
        <w:t xml:space="preserve"> give glory to God.</w:t>
      </w:r>
    </w:p>
    <w:p w:rsidR="00E65BED" w:rsidRPr="00515719" w:rsidRDefault="00E65BED" w:rsidP="00E65BED">
      <w:pPr>
        <w:spacing w:after="0" w:line="240" w:lineRule="auto"/>
        <w:contextualSpacing/>
      </w:pPr>
    </w:p>
    <w:p w:rsidR="00E65BED" w:rsidRPr="00515719" w:rsidRDefault="00E65BED" w:rsidP="00E65BED">
      <w:pPr>
        <w:spacing w:after="0" w:line="240" w:lineRule="auto"/>
        <w:contextualSpacing/>
      </w:pPr>
      <w:r w:rsidRPr="00515719">
        <w:t>Verse 6:</w:t>
      </w:r>
    </w:p>
    <w:p w:rsidR="00E65BED" w:rsidRDefault="00E65BED" w:rsidP="00E65BED">
      <w:pPr>
        <w:spacing w:after="0" w:line="240" w:lineRule="auto"/>
        <w:contextualSpacing/>
      </w:pPr>
      <w:r w:rsidRPr="00515719">
        <w:t>Blessed are hearts that are clean and holy,</w:t>
      </w:r>
    </w:p>
    <w:p w:rsidR="00E65BED" w:rsidRPr="00515719" w:rsidRDefault="00E65BED" w:rsidP="00E65BED">
      <w:pPr>
        <w:spacing w:after="0" w:line="240" w:lineRule="auto"/>
        <w:contextualSpacing/>
      </w:pPr>
      <w:r w:rsidRPr="00515719">
        <w:lastRenderedPageBreak/>
        <w:t xml:space="preserve">Refrain: </w:t>
      </w:r>
    </w:p>
    <w:p w:rsidR="00E65BED" w:rsidRPr="00515719" w:rsidRDefault="00E65BED" w:rsidP="00E65BED">
      <w:pPr>
        <w:spacing w:after="0" w:line="240" w:lineRule="auto"/>
        <w:contextualSpacing/>
      </w:pPr>
      <w:r w:rsidRPr="00515719">
        <w:t>We are the light of the world,</w:t>
      </w:r>
    </w:p>
    <w:p w:rsidR="00E65BED" w:rsidRPr="00515719" w:rsidRDefault="00E65BED" w:rsidP="00E65BED">
      <w:pPr>
        <w:spacing w:after="0" w:line="240" w:lineRule="auto"/>
        <w:contextualSpacing/>
      </w:pPr>
      <w:proofErr w:type="gramStart"/>
      <w:r w:rsidRPr="00515719">
        <w:t>may</w:t>
      </w:r>
      <w:proofErr w:type="gramEnd"/>
      <w:r w:rsidRPr="00515719">
        <w:t xml:space="preserve"> our light shine before all,</w:t>
      </w:r>
    </w:p>
    <w:p w:rsidR="00E65BED" w:rsidRPr="00515719" w:rsidRDefault="00E65BED" w:rsidP="00E65BED">
      <w:pPr>
        <w:spacing w:after="0" w:line="240" w:lineRule="auto"/>
        <w:contextualSpacing/>
      </w:pPr>
      <w:proofErr w:type="gramStart"/>
      <w:r w:rsidRPr="00515719">
        <w:t>that</w:t>
      </w:r>
      <w:proofErr w:type="gramEnd"/>
      <w:r w:rsidRPr="00515719">
        <w:t xml:space="preserve"> they may see the good that we do,</w:t>
      </w:r>
    </w:p>
    <w:p w:rsidR="00E65BED" w:rsidRPr="00515719" w:rsidRDefault="00E65BED" w:rsidP="00E65BED">
      <w:pPr>
        <w:spacing w:after="0" w:line="240" w:lineRule="auto"/>
        <w:contextualSpacing/>
      </w:pPr>
      <w:proofErr w:type="gramStart"/>
      <w:r w:rsidRPr="00515719">
        <w:t>and</w:t>
      </w:r>
      <w:proofErr w:type="gramEnd"/>
      <w:r w:rsidRPr="00515719">
        <w:t xml:space="preserve"> give glory to God.</w:t>
      </w:r>
    </w:p>
    <w:p w:rsidR="00E65BED" w:rsidRPr="00515719" w:rsidRDefault="00E65BED" w:rsidP="00E65BED">
      <w:pPr>
        <w:spacing w:after="0" w:line="240" w:lineRule="auto"/>
        <w:contextualSpacing/>
      </w:pPr>
    </w:p>
    <w:p w:rsidR="00E65BED" w:rsidRPr="00515719" w:rsidRDefault="00E65BED" w:rsidP="00E65BED">
      <w:pPr>
        <w:spacing w:after="0" w:line="240" w:lineRule="auto"/>
        <w:contextualSpacing/>
      </w:pPr>
      <w:r w:rsidRPr="00515719">
        <w:t>Verse 2:</w:t>
      </w:r>
    </w:p>
    <w:p w:rsidR="00E65BED" w:rsidRPr="00515719" w:rsidRDefault="00E65BED" w:rsidP="00E65BED">
      <w:pPr>
        <w:spacing w:after="0" w:line="240" w:lineRule="auto"/>
        <w:contextualSpacing/>
      </w:pPr>
      <w:r w:rsidRPr="00515719">
        <w:t>Blessed are they who are meek and humble,</w:t>
      </w:r>
    </w:p>
    <w:p w:rsidR="00E65BED" w:rsidRPr="00515719" w:rsidRDefault="00E65BED" w:rsidP="00E65BED">
      <w:pPr>
        <w:spacing w:after="0" w:line="240" w:lineRule="auto"/>
        <w:contextualSpacing/>
      </w:pPr>
      <w:r w:rsidRPr="00515719">
        <w:t>They will inherit the earth.</w:t>
      </w:r>
    </w:p>
    <w:p w:rsidR="00E65BED" w:rsidRPr="00515719" w:rsidRDefault="00E65BED" w:rsidP="00E65BED">
      <w:pPr>
        <w:spacing w:after="0" w:line="240" w:lineRule="auto"/>
        <w:contextualSpacing/>
      </w:pPr>
      <w:r w:rsidRPr="00515719">
        <w:t>Bless us, O Lord, make us meek and humble;</w:t>
      </w:r>
    </w:p>
    <w:p w:rsidR="00E65BED" w:rsidRPr="00515719" w:rsidRDefault="00E65BED" w:rsidP="00E65BED">
      <w:pPr>
        <w:spacing w:after="0" w:line="240" w:lineRule="auto"/>
        <w:contextualSpacing/>
      </w:pPr>
      <w:r w:rsidRPr="00515719">
        <w:t>Bless us, O Lord, our God.</w:t>
      </w:r>
      <w:r w:rsidRPr="00515719">
        <w:br/>
      </w:r>
    </w:p>
    <w:p w:rsidR="00E65BED" w:rsidRPr="00515719" w:rsidRDefault="00E65BED" w:rsidP="00E65BED">
      <w:pPr>
        <w:rPr>
          <w:sz w:val="24"/>
          <w:szCs w:val="24"/>
        </w:rPr>
      </w:pPr>
      <w:r w:rsidRPr="00515719">
        <w:rPr>
          <w:b/>
          <w:sz w:val="24"/>
          <w:szCs w:val="24"/>
        </w:rPr>
        <w:t>Reading:</w:t>
      </w:r>
      <w:r w:rsidRPr="00515719">
        <w:rPr>
          <w:sz w:val="24"/>
          <w:szCs w:val="24"/>
        </w:rPr>
        <w:t xml:space="preserve">  1 John 1:5-7 (2nd Grade Catechist, Kiki </w:t>
      </w:r>
      <w:proofErr w:type="spellStart"/>
      <w:r w:rsidRPr="00515719">
        <w:rPr>
          <w:sz w:val="24"/>
          <w:szCs w:val="24"/>
        </w:rPr>
        <w:t>Harke</w:t>
      </w:r>
      <w:proofErr w:type="spellEnd"/>
      <w:r w:rsidRPr="00515719">
        <w:rPr>
          <w:sz w:val="24"/>
          <w:szCs w:val="24"/>
        </w:rPr>
        <w:t>)</w:t>
      </w:r>
    </w:p>
    <w:p w:rsidR="00E65BED" w:rsidRPr="00515719" w:rsidRDefault="00E65BED" w:rsidP="00E65BED">
      <w:pPr>
        <w:ind w:left="360" w:right="360"/>
      </w:pPr>
      <w:r w:rsidRPr="00515719">
        <w:t>Now this is the message that we have heard from him and proclaim to you: God is light, and in him there is no darkness at all. If we say, “We have fellowship with him,” while we continue to walk in darkness, we lie and do not act in truth. But if we walk in the light as he is in the light, then we have fellowship with one another, and the blood of his Son Jesus cleanses us from all sin.</w:t>
      </w:r>
    </w:p>
    <w:p w:rsidR="00E65BED" w:rsidRPr="00515719" w:rsidRDefault="00E65BED" w:rsidP="00E65BED">
      <w:pPr>
        <w:rPr>
          <w:i/>
          <w:sz w:val="24"/>
          <w:szCs w:val="24"/>
        </w:rPr>
      </w:pPr>
      <w:r w:rsidRPr="00515719">
        <w:rPr>
          <w:b/>
          <w:sz w:val="24"/>
          <w:szCs w:val="24"/>
        </w:rPr>
        <w:t>Psalm 27:</w:t>
      </w:r>
      <w:r w:rsidRPr="00515719">
        <w:rPr>
          <w:sz w:val="24"/>
          <w:szCs w:val="24"/>
        </w:rPr>
        <w:t xml:space="preserve"> </w:t>
      </w:r>
      <w:r w:rsidRPr="00515719">
        <w:rPr>
          <w:i/>
          <w:sz w:val="24"/>
          <w:szCs w:val="24"/>
        </w:rPr>
        <w:t>The Lord is My Light</w:t>
      </w:r>
    </w:p>
    <w:p w:rsidR="00E65BED" w:rsidRDefault="00E65BED" w:rsidP="00E65BED">
      <w:pPr>
        <w:spacing w:after="0" w:line="240" w:lineRule="auto"/>
        <w:contextualSpacing/>
      </w:pPr>
      <w:r w:rsidRPr="00515719">
        <w:rPr>
          <w:noProof/>
          <w:sz w:val="24"/>
          <w:szCs w:val="24"/>
        </w:rPr>
        <w:drawing>
          <wp:inline distT="0" distB="0" distL="0" distR="0" wp14:anchorId="13BF3B27" wp14:editId="2A4D1073">
            <wp:extent cx="4328835" cy="298774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alm-27-The-Lord-is-My-Light-1.jpg"/>
                    <pic:cNvPicPr/>
                  </pic:nvPicPr>
                  <pic:blipFill rotWithShape="1">
                    <a:blip r:embed="rId8">
                      <a:extLst>
                        <a:ext uri="{28A0092B-C50C-407E-A947-70E740481C1C}">
                          <a14:useLocalDpi xmlns:a14="http://schemas.microsoft.com/office/drawing/2010/main" val="0"/>
                        </a:ext>
                      </a:extLst>
                    </a:blip>
                    <a:srcRect l="6855" t="11286" r="6977" b="49065"/>
                    <a:stretch/>
                  </pic:blipFill>
                  <pic:spPr bwMode="auto">
                    <a:xfrm>
                      <a:off x="0" y="0"/>
                      <a:ext cx="4470844" cy="3085762"/>
                    </a:xfrm>
                    <a:prstGeom prst="rect">
                      <a:avLst/>
                    </a:prstGeom>
                    <a:ln>
                      <a:noFill/>
                    </a:ln>
                    <a:extLst>
                      <a:ext uri="{53640926-AAD7-44D8-BBD7-CCE9431645EC}">
                        <a14:shadowObscured xmlns:a14="http://schemas.microsoft.com/office/drawing/2010/main"/>
                      </a:ext>
                    </a:extLst>
                  </pic:spPr>
                </pic:pic>
              </a:graphicData>
            </a:graphic>
          </wp:inline>
        </w:drawing>
      </w:r>
    </w:p>
    <w:p w:rsidR="00515719" w:rsidRPr="00515719" w:rsidRDefault="00515719" w:rsidP="00515719">
      <w:pPr>
        <w:rPr>
          <w:sz w:val="24"/>
          <w:szCs w:val="24"/>
        </w:rPr>
      </w:pPr>
      <w:r w:rsidRPr="00515719">
        <w:rPr>
          <w:b/>
          <w:sz w:val="24"/>
          <w:szCs w:val="24"/>
        </w:rPr>
        <w:lastRenderedPageBreak/>
        <w:t>Gospel Reading:</w:t>
      </w:r>
      <w:r w:rsidRPr="00515719">
        <w:rPr>
          <w:sz w:val="24"/>
          <w:szCs w:val="24"/>
        </w:rPr>
        <w:t xml:space="preserve"> Mt 5:14-16 (Fr. Jim Lucas)</w:t>
      </w:r>
    </w:p>
    <w:p w:rsidR="00515719" w:rsidRPr="00515719" w:rsidRDefault="00515719" w:rsidP="00515719">
      <w:pPr>
        <w:rPr>
          <w:b/>
          <w:sz w:val="24"/>
          <w:szCs w:val="24"/>
        </w:rPr>
      </w:pPr>
      <w:r w:rsidRPr="00515719">
        <w:rPr>
          <w:b/>
          <w:sz w:val="24"/>
          <w:szCs w:val="24"/>
        </w:rPr>
        <w:t>ALL: Please Stand for Gospel Reading.</w:t>
      </w:r>
    </w:p>
    <w:p w:rsidR="00515719" w:rsidRPr="00373576" w:rsidRDefault="00515719" w:rsidP="00515719">
      <w:pPr>
        <w:ind w:left="360" w:right="720"/>
      </w:pPr>
      <w:r w:rsidRPr="00373576">
        <w:t>You are the light of the world. A city set on a mountain cannot be hidden. Nor do they light a lamp and then put it under a bushel basket; it is set on a lampstand, where it gives light to all in the house. Just so, your light must shine before others, that they may see your good deeds and glorify your heavenly Father.</w:t>
      </w:r>
    </w:p>
    <w:p w:rsidR="00515719" w:rsidRPr="00515719" w:rsidRDefault="00515719" w:rsidP="00515719">
      <w:pPr>
        <w:ind w:right="720"/>
        <w:rPr>
          <w:sz w:val="24"/>
          <w:szCs w:val="24"/>
        </w:rPr>
      </w:pPr>
      <w:r w:rsidRPr="00515719">
        <w:rPr>
          <w:sz w:val="24"/>
          <w:szCs w:val="24"/>
        </w:rPr>
        <w:t>(</w:t>
      </w:r>
      <w:proofErr w:type="gramStart"/>
      <w:r w:rsidRPr="00515719">
        <w:rPr>
          <w:sz w:val="24"/>
          <w:szCs w:val="24"/>
        </w:rPr>
        <w:t>please</w:t>
      </w:r>
      <w:proofErr w:type="gramEnd"/>
      <w:r w:rsidRPr="00515719">
        <w:rPr>
          <w:sz w:val="24"/>
          <w:szCs w:val="24"/>
        </w:rPr>
        <w:t xml:space="preserve"> be seated)</w:t>
      </w:r>
    </w:p>
    <w:p w:rsidR="00515719" w:rsidRPr="00515719" w:rsidRDefault="00515719" w:rsidP="00515719">
      <w:pPr>
        <w:rPr>
          <w:sz w:val="24"/>
          <w:szCs w:val="24"/>
        </w:rPr>
      </w:pPr>
      <w:r w:rsidRPr="00515719">
        <w:rPr>
          <w:b/>
          <w:sz w:val="24"/>
          <w:szCs w:val="24"/>
        </w:rPr>
        <w:t xml:space="preserve">Homily: </w:t>
      </w:r>
      <w:r w:rsidRPr="00515719">
        <w:rPr>
          <w:sz w:val="24"/>
          <w:szCs w:val="24"/>
        </w:rPr>
        <w:t>Fr. Jim Lucas</w:t>
      </w:r>
    </w:p>
    <w:p w:rsidR="00515719" w:rsidRPr="00515719" w:rsidRDefault="00515719" w:rsidP="00515719">
      <w:pPr>
        <w:ind w:firstLine="720"/>
        <w:rPr>
          <w:b/>
          <w:sz w:val="24"/>
          <w:szCs w:val="24"/>
          <w:u w:val="single"/>
        </w:rPr>
      </w:pPr>
      <w:r w:rsidRPr="00515719">
        <w:rPr>
          <w:b/>
          <w:sz w:val="24"/>
          <w:szCs w:val="24"/>
          <w:u w:val="single"/>
        </w:rPr>
        <w:t>Examination of Conscience</w:t>
      </w:r>
    </w:p>
    <w:p w:rsidR="00515719" w:rsidRPr="00515719" w:rsidRDefault="00515719" w:rsidP="00515719">
      <w:pPr>
        <w:rPr>
          <w:sz w:val="24"/>
          <w:szCs w:val="24"/>
        </w:rPr>
      </w:pPr>
      <w:r w:rsidRPr="00515719">
        <w:rPr>
          <w:sz w:val="24"/>
          <w:szCs w:val="24"/>
        </w:rPr>
        <w:t>Presider: Have I remembered to pray every day?</w:t>
      </w:r>
    </w:p>
    <w:p w:rsidR="00515719" w:rsidRPr="00515719" w:rsidRDefault="00515719" w:rsidP="00515719">
      <w:pPr>
        <w:rPr>
          <w:b/>
          <w:sz w:val="24"/>
          <w:szCs w:val="24"/>
        </w:rPr>
      </w:pPr>
      <w:r w:rsidRPr="00515719">
        <w:rPr>
          <w:b/>
          <w:sz w:val="24"/>
          <w:szCs w:val="24"/>
        </w:rPr>
        <w:tab/>
        <w:t>All:  Lord, help your light to shine in me.</w:t>
      </w:r>
    </w:p>
    <w:p w:rsidR="00515719" w:rsidRPr="00515719" w:rsidRDefault="00515719" w:rsidP="00515719">
      <w:pPr>
        <w:rPr>
          <w:sz w:val="24"/>
          <w:szCs w:val="24"/>
        </w:rPr>
      </w:pPr>
      <w:r w:rsidRPr="00515719">
        <w:rPr>
          <w:sz w:val="24"/>
          <w:szCs w:val="24"/>
        </w:rPr>
        <w:t>Presider: Have I used God’s name in a bad or unkind way?</w:t>
      </w:r>
    </w:p>
    <w:p w:rsidR="00515719" w:rsidRPr="00515719" w:rsidRDefault="00515719" w:rsidP="00515719">
      <w:pPr>
        <w:rPr>
          <w:b/>
          <w:sz w:val="24"/>
          <w:szCs w:val="24"/>
        </w:rPr>
      </w:pPr>
      <w:r w:rsidRPr="00515719">
        <w:rPr>
          <w:b/>
          <w:sz w:val="24"/>
          <w:szCs w:val="24"/>
        </w:rPr>
        <w:tab/>
        <w:t>All: Lord, help your light to shine in me.</w:t>
      </w:r>
    </w:p>
    <w:p w:rsidR="00515719" w:rsidRPr="00515719" w:rsidRDefault="00515719" w:rsidP="00515719">
      <w:pPr>
        <w:rPr>
          <w:sz w:val="24"/>
          <w:szCs w:val="24"/>
        </w:rPr>
      </w:pPr>
      <w:r w:rsidRPr="00515719">
        <w:rPr>
          <w:sz w:val="24"/>
          <w:szCs w:val="24"/>
        </w:rPr>
        <w:t>Presider:  Do I come to worship at Mass every Sunday?</w:t>
      </w:r>
    </w:p>
    <w:p w:rsidR="00515719" w:rsidRPr="00515719" w:rsidRDefault="00515719" w:rsidP="00515719">
      <w:pPr>
        <w:rPr>
          <w:b/>
          <w:sz w:val="24"/>
          <w:szCs w:val="24"/>
        </w:rPr>
      </w:pPr>
      <w:r w:rsidRPr="00515719">
        <w:rPr>
          <w:b/>
          <w:sz w:val="24"/>
          <w:szCs w:val="24"/>
        </w:rPr>
        <w:tab/>
        <w:t>All:  Lord, help your light to shine in me.</w:t>
      </w:r>
    </w:p>
    <w:p w:rsidR="00515719" w:rsidRPr="00515719" w:rsidRDefault="00515719" w:rsidP="00515719">
      <w:pPr>
        <w:rPr>
          <w:b/>
          <w:sz w:val="24"/>
          <w:szCs w:val="24"/>
        </w:rPr>
      </w:pPr>
      <w:r w:rsidRPr="00515719">
        <w:rPr>
          <w:sz w:val="24"/>
          <w:szCs w:val="24"/>
        </w:rPr>
        <w:t>Presider: Have I disobeyed my parents or others who care of me?</w:t>
      </w:r>
      <w:r w:rsidRPr="00515719">
        <w:rPr>
          <w:b/>
          <w:sz w:val="24"/>
          <w:szCs w:val="24"/>
        </w:rPr>
        <w:tab/>
      </w:r>
      <w:r w:rsidRPr="00515719">
        <w:rPr>
          <w:b/>
          <w:sz w:val="24"/>
          <w:szCs w:val="24"/>
        </w:rPr>
        <w:tab/>
        <w:t>All:  Lord, help your light to shine in me.</w:t>
      </w:r>
    </w:p>
    <w:p w:rsidR="00515719" w:rsidRPr="00515719" w:rsidRDefault="00515719" w:rsidP="00515719">
      <w:pPr>
        <w:rPr>
          <w:sz w:val="24"/>
          <w:szCs w:val="24"/>
        </w:rPr>
      </w:pPr>
      <w:r w:rsidRPr="00515719">
        <w:rPr>
          <w:sz w:val="24"/>
          <w:szCs w:val="24"/>
        </w:rPr>
        <w:t>Presider: Have I lost my temper or been mean to anyone?</w:t>
      </w:r>
    </w:p>
    <w:p w:rsidR="00515719" w:rsidRPr="00515719" w:rsidRDefault="00515719" w:rsidP="00515719">
      <w:pPr>
        <w:rPr>
          <w:b/>
          <w:sz w:val="24"/>
          <w:szCs w:val="24"/>
        </w:rPr>
      </w:pPr>
      <w:r w:rsidRPr="00515719">
        <w:rPr>
          <w:b/>
          <w:sz w:val="24"/>
          <w:szCs w:val="24"/>
        </w:rPr>
        <w:tab/>
        <w:t>All:  Lord, help your light to shine in me.</w:t>
      </w:r>
    </w:p>
    <w:p w:rsidR="00515719" w:rsidRPr="00515719" w:rsidRDefault="00515719" w:rsidP="00515719">
      <w:pPr>
        <w:rPr>
          <w:sz w:val="24"/>
          <w:szCs w:val="24"/>
        </w:rPr>
      </w:pPr>
      <w:r w:rsidRPr="00515719">
        <w:rPr>
          <w:sz w:val="24"/>
          <w:szCs w:val="24"/>
        </w:rPr>
        <w:t>Presider: Have I done anything to hurt my own or someone else’s body?</w:t>
      </w:r>
      <w:r w:rsidRPr="00515719">
        <w:rPr>
          <w:sz w:val="24"/>
          <w:szCs w:val="24"/>
        </w:rPr>
        <w:tab/>
      </w:r>
    </w:p>
    <w:p w:rsidR="00515719" w:rsidRPr="00515719" w:rsidRDefault="00515719" w:rsidP="00515719">
      <w:pPr>
        <w:rPr>
          <w:b/>
          <w:sz w:val="24"/>
          <w:szCs w:val="24"/>
        </w:rPr>
      </w:pPr>
      <w:r w:rsidRPr="00515719">
        <w:rPr>
          <w:b/>
          <w:sz w:val="24"/>
          <w:szCs w:val="24"/>
        </w:rPr>
        <w:tab/>
        <w:t>All:  Lord, help your light to shine in me.</w:t>
      </w:r>
      <w:r w:rsidRPr="00515719">
        <w:rPr>
          <w:b/>
          <w:sz w:val="24"/>
          <w:szCs w:val="24"/>
        </w:rPr>
        <w:tab/>
      </w:r>
    </w:p>
    <w:p w:rsidR="00515719" w:rsidRPr="00515719" w:rsidRDefault="00515719" w:rsidP="00515719">
      <w:pPr>
        <w:rPr>
          <w:sz w:val="24"/>
          <w:szCs w:val="24"/>
        </w:rPr>
      </w:pPr>
      <w:r w:rsidRPr="00515719">
        <w:rPr>
          <w:sz w:val="24"/>
          <w:szCs w:val="24"/>
        </w:rPr>
        <w:t>Presider:  Have I taken anything that belongs to someone else?</w:t>
      </w:r>
    </w:p>
    <w:p w:rsidR="00515719" w:rsidRPr="00515719" w:rsidRDefault="00515719" w:rsidP="00515719">
      <w:pPr>
        <w:rPr>
          <w:b/>
          <w:sz w:val="24"/>
          <w:szCs w:val="24"/>
        </w:rPr>
      </w:pPr>
      <w:r w:rsidRPr="00515719">
        <w:rPr>
          <w:b/>
          <w:sz w:val="24"/>
          <w:szCs w:val="24"/>
        </w:rPr>
        <w:tab/>
        <w:t>All:  Lord, help your light to shine in me.</w:t>
      </w:r>
    </w:p>
    <w:p w:rsidR="00515719" w:rsidRPr="00515719" w:rsidRDefault="00515719" w:rsidP="00515719">
      <w:pPr>
        <w:rPr>
          <w:sz w:val="24"/>
          <w:szCs w:val="24"/>
        </w:rPr>
      </w:pPr>
      <w:r w:rsidRPr="00515719">
        <w:rPr>
          <w:sz w:val="24"/>
          <w:szCs w:val="24"/>
        </w:rPr>
        <w:lastRenderedPageBreak/>
        <w:t>Presider: Have I always told the truth?</w:t>
      </w:r>
    </w:p>
    <w:p w:rsidR="00515719" w:rsidRPr="00515719" w:rsidRDefault="00515719" w:rsidP="00515719">
      <w:pPr>
        <w:rPr>
          <w:b/>
          <w:sz w:val="24"/>
          <w:szCs w:val="24"/>
        </w:rPr>
      </w:pPr>
      <w:r w:rsidRPr="00515719">
        <w:rPr>
          <w:b/>
          <w:sz w:val="24"/>
          <w:szCs w:val="24"/>
        </w:rPr>
        <w:tab/>
        <w:t>All:  Lord, help your light to shine in me.</w:t>
      </w:r>
    </w:p>
    <w:p w:rsidR="00515719" w:rsidRPr="00515719" w:rsidRDefault="00515719" w:rsidP="00515719">
      <w:pPr>
        <w:rPr>
          <w:sz w:val="24"/>
          <w:szCs w:val="24"/>
        </w:rPr>
      </w:pPr>
      <w:r w:rsidRPr="00515719">
        <w:rPr>
          <w:sz w:val="24"/>
          <w:szCs w:val="24"/>
        </w:rPr>
        <w:t>Presider: Have I been jealous of things other people own or of another person’s lifestyle?</w:t>
      </w:r>
    </w:p>
    <w:p w:rsidR="00515719" w:rsidRPr="00515719" w:rsidRDefault="00515719" w:rsidP="00515719">
      <w:pPr>
        <w:rPr>
          <w:b/>
          <w:sz w:val="24"/>
          <w:szCs w:val="24"/>
        </w:rPr>
      </w:pPr>
      <w:r w:rsidRPr="00515719">
        <w:rPr>
          <w:b/>
          <w:sz w:val="24"/>
          <w:szCs w:val="24"/>
        </w:rPr>
        <w:tab/>
        <w:t>All:  Lord, help your light to shine in me.</w:t>
      </w:r>
    </w:p>
    <w:p w:rsidR="00515719" w:rsidRPr="00515719" w:rsidRDefault="00515719" w:rsidP="00515719">
      <w:pPr>
        <w:ind w:firstLine="720"/>
        <w:rPr>
          <w:b/>
          <w:sz w:val="24"/>
          <w:szCs w:val="24"/>
          <w:u w:val="single"/>
        </w:rPr>
      </w:pPr>
      <w:r w:rsidRPr="00515719">
        <w:rPr>
          <w:b/>
          <w:sz w:val="24"/>
          <w:szCs w:val="24"/>
          <w:u w:val="single"/>
        </w:rPr>
        <w:t>Act of Contrition</w:t>
      </w:r>
    </w:p>
    <w:p w:rsidR="00515719" w:rsidRPr="00515719" w:rsidRDefault="00515719" w:rsidP="00515719">
      <w:pPr>
        <w:rPr>
          <w:b/>
          <w:sz w:val="24"/>
          <w:szCs w:val="24"/>
        </w:rPr>
      </w:pPr>
      <w:r w:rsidRPr="00515719">
        <w:rPr>
          <w:b/>
          <w:sz w:val="24"/>
          <w:szCs w:val="24"/>
        </w:rPr>
        <w:t>ALL: Please Stand for the Act of Contrition.</w:t>
      </w:r>
    </w:p>
    <w:p w:rsidR="00515719" w:rsidRPr="00515719" w:rsidRDefault="00515719" w:rsidP="00515719">
      <w:pPr>
        <w:rPr>
          <w:b/>
          <w:sz w:val="24"/>
          <w:szCs w:val="24"/>
        </w:rPr>
      </w:pPr>
      <w:r w:rsidRPr="00515719">
        <w:rPr>
          <w:b/>
          <w:sz w:val="24"/>
          <w:szCs w:val="24"/>
        </w:rPr>
        <w:t>ALL RECITE:  My God, I am sorry for my sins with all my heart.</w:t>
      </w:r>
    </w:p>
    <w:p w:rsidR="00515719" w:rsidRPr="00515719" w:rsidRDefault="00515719" w:rsidP="00515719">
      <w:pPr>
        <w:rPr>
          <w:b/>
          <w:sz w:val="24"/>
          <w:szCs w:val="24"/>
        </w:rPr>
      </w:pPr>
      <w:r w:rsidRPr="00515719">
        <w:rPr>
          <w:b/>
          <w:sz w:val="24"/>
          <w:szCs w:val="24"/>
        </w:rPr>
        <w:t xml:space="preserve">In choosing to do wrong and failing to do </w:t>
      </w:r>
      <w:proofErr w:type="gramStart"/>
      <w:r w:rsidRPr="00515719">
        <w:rPr>
          <w:b/>
          <w:sz w:val="24"/>
          <w:szCs w:val="24"/>
        </w:rPr>
        <w:t>good</w:t>
      </w:r>
      <w:proofErr w:type="gramEnd"/>
      <w:r w:rsidRPr="00515719">
        <w:rPr>
          <w:b/>
          <w:sz w:val="24"/>
          <w:szCs w:val="24"/>
        </w:rPr>
        <w:t>,</w:t>
      </w:r>
    </w:p>
    <w:p w:rsidR="00515719" w:rsidRPr="00515719" w:rsidRDefault="00515719" w:rsidP="00515719">
      <w:pPr>
        <w:rPr>
          <w:b/>
          <w:sz w:val="24"/>
          <w:szCs w:val="24"/>
        </w:rPr>
      </w:pPr>
      <w:r w:rsidRPr="00515719">
        <w:rPr>
          <w:b/>
          <w:sz w:val="24"/>
          <w:szCs w:val="24"/>
        </w:rPr>
        <w:t xml:space="preserve">I have sinned against </w:t>
      </w:r>
      <w:proofErr w:type="gramStart"/>
      <w:r w:rsidRPr="00515719">
        <w:rPr>
          <w:b/>
          <w:sz w:val="24"/>
          <w:szCs w:val="24"/>
        </w:rPr>
        <w:t>You</w:t>
      </w:r>
      <w:proofErr w:type="gramEnd"/>
      <w:r w:rsidRPr="00515719">
        <w:rPr>
          <w:b/>
          <w:sz w:val="24"/>
          <w:szCs w:val="24"/>
        </w:rPr>
        <w:t xml:space="preserve"> whom I should love above all things.</w:t>
      </w:r>
    </w:p>
    <w:p w:rsidR="00515719" w:rsidRPr="00515719" w:rsidRDefault="00515719" w:rsidP="00515719">
      <w:pPr>
        <w:rPr>
          <w:b/>
          <w:sz w:val="24"/>
          <w:szCs w:val="24"/>
        </w:rPr>
      </w:pPr>
      <w:r w:rsidRPr="00515719">
        <w:rPr>
          <w:b/>
          <w:sz w:val="24"/>
          <w:szCs w:val="24"/>
        </w:rPr>
        <w:t xml:space="preserve">I firmly intend, with </w:t>
      </w:r>
      <w:proofErr w:type="gramStart"/>
      <w:r w:rsidRPr="00515719">
        <w:rPr>
          <w:b/>
          <w:sz w:val="24"/>
          <w:szCs w:val="24"/>
        </w:rPr>
        <w:t>Your</w:t>
      </w:r>
      <w:proofErr w:type="gramEnd"/>
      <w:r w:rsidRPr="00515719">
        <w:rPr>
          <w:b/>
          <w:sz w:val="24"/>
          <w:szCs w:val="24"/>
        </w:rPr>
        <w:t xml:space="preserve"> help, to do penance, to sin no more, </w:t>
      </w:r>
    </w:p>
    <w:p w:rsidR="00515719" w:rsidRPr="00515719" w:rsidRDefault="00515719" w:rsidP="00515719">
      <w:pPr>
        <w:rPr>
          <w:b/>
          <w:sz w:val="24"/>
          <w:szCs w:val="24"/>
        </w:rPr>
      </w:pPr>
      <w:proofErr w:type="gramStart"/>
      <w:r w:rsidRPr="00515719">
        <w:rPr>
          <w:b/>
          <w:sz w:val="24"/>
          <w:szCs w:val="24"/>
        </w:rPr>
        <w:t>and</w:t>
      </w:r>
      <w:proofErr w:type="gramEnd"/>
      <w:r w:rsidRPr="00515719">
        <w:rPr>
          <w:b/>
          <w:sz w:val="24"/>
          <w:szCs w:val="24"/>
        </w:rPr>
        <w:t xml:space="preserve"> to avoid whatever leads me to sin.    Amen.</w:t>
      </w:r>
    </w:p>
    <w:p w:rsidR="00515719" w:rsidRPr="00515719" w:rsidRDefault="00515719" w:rsidP="00515719">
      <w:pPr>
        <w:rPr>
          <w:sz w:val="24"/>
          <w:szCs w:val="24"/>
        </w:rPr>
      </w:pPr>
      <w:r w:rsidRPr="00515719">
        <w:rPr>
          <w:sz w:val="24"/>
          <w:szCs w:val="24"/>
        </w:rPr>
        <w:t>(</w:t>
      </w:r>
      <w:proofErr w:type="gramStart"/>
      <w:r w:rsidRPr="00515719">
        <w:rPr>
          <w:sz w:val="24"/>
          <w:szCs w:val="24"/>
        </w:rPr>
        <w:t>please</w:t>
      </w:r>
      <w:proofErr w:type="gramEnd"/>
      <w:r w:rsidRPr="00515719">
        <w:rPr>
          <w:sz w:val="24"/>
          <w:szCs w:val="24"/>
        </w:rPr>
        <w:t xml:space="preserve"> be seated)</w:t>
      </w:r>
    </w:p>
    <w:p w:rsidR="00515719" w:rsidRPr="00515719" w:rsidRDefault="00515719" w:rsidP="00515719">
      <w:pPr>
        <w:rPr>
          <w:b/>
          <w:sz w:val="24"/>
          <w:szCs w:val="24"/>
          <w:u w:val="single"/>
        </w:rPr>
      </w:pPr>
      <w:r w:rsidRPr="00515719">
        <w:rPr>
          <w:sz w:val="24"/>
          <w:szCs w:val="24"/>
        </w:rPr>
        <w:tab/>
      </w:r>
      <w:r w:rsidRPr="00515719">
        <w:rPr>
          <w:b/>
          <w:sz w:val="24"/>
          <w:szCs w:val="24"/>
          <w:u w:val="single"/>
        </w:rPr>
        <w:t>Individual Confessions</w:t>
      </w:r>
    </w:p>
    <w:p w:rsidR="00515719" w:rsidRPr="00515719" w:rsidRDefault="00515719" w:rsidP="00515719">
      <w:pPr>
        <w:rPr>
          <w:sz w:val="24"/>
          <w:szCs w:val="24"/>
        </w:rPr>
      </w:pPr>
      <w:r w:rsidRPr="00515719">
        <w:rPr>
          <w:sz w:val="24"/>
          <w:szCs w:val="24"/>
        </w:rPr>
        <w:t>Fr. Jim will then assign priests and Emily Shackleton will give directions for how to proceed with the evening.</w:t>
      </w:r>
    </w:p>
    <w:p w:rsidR="00515719" w:rsidRPr="00515719" w:rsidRDefault="00515719" w:rsidP="00515719">
      <w:pPr>
        <w:numPr>
          <w:ilvl w:val="0"/>
          <w:numId w:val="7"/>
        </w:numPr>
        <w:contextualSpacing/>
      </w:pPr>
      <w:r w:rsidRPr="00515719">
        <w:t>We encourage all family members to go to confession. This is a free choice, but we invite you to experience God’s love and mercy through this beautiful sacrament as a witness for your child.</w:t>
      </w:r>
    </w:p>
    <w:p w:rsidR="00515719" w:rsidRPr="00515719" w:rsidRDefault="00515719" w:rsidP="00515719">
      <w:pPr>
        <w:numPr>
          <w:ilvl w:val="0"/>
          <w:numId w:val="7"/>
        </w:numPr>
        <w:contextualSpacing/>
      </w:pPr>
      <w:r w:rsidRPr="00515719">
        <w:t>If a parent would like to go to a different priest for confession, they may do so when that priest is free.</w:t>
      </w:r>
    </w:p>
    <w:p w:rsidR="00515719" w:rsidRPr="00515719" w:rsidRDefault="00515719" w:rsidP="00515719">
      <w:pPr>
        <w:numPr>
          <w:ilvl w:val="0"/>
          <w:numId w:val="7"/>
        </w:numPr>
        <w:contextualSpacing/>
        <w:rPr>
          <w:i/>
          <w:sz w:val="24"/>
          <w:szCs w:val="24"/>
        </w:rPr>
      </w:pPr>
      <w:r w:rsidRPr="00515719">
        <w:t xml:space="preserve">All visitors are invited to receive the sacrament of reconciliation when a priest becomes available. </w:t>
      </w:r>
    </w:p>
    <w:p w:rsidR="00515719" w:rsidRDefault="00515719" w:rsidP="00515719">
      <w:pPr>
        <w:rPr>
          <w:i/>
          <w:sz w:val="24"/>
          <w:szCs w:val="24"/>
        </w:rPr>
      </w:pPr>
    </w:p>
    <w:p w:rsidR="00373576" w:rsidRPr="00515719" w:rsidRDefault="00373576" w:rsidP="00515719">
      <w:pPr>
        <w:rPr>
          <w:i/>
          <w:sz w:val="24"/>
          <w:szCs w:val="24"/>
        </w:rPr>
      </w:pPr>
    </w:p>
    <w:p w:rsidR="00515719" w:rsidRPr="00E65BED" w:rsidRDefault="00515719" w:rsidP="00515719">
      <w:pPr>
        <w:rPr>
          <w:sz w:val="24"/>
          <w:szCs w:val="24"/>
        </w:rPr>
      </w:pPr>
      <w:bookmarkStart w:id="0" w:name="_GoBack"/>
      <w:bookmarkEnd w:id="0"/>
    </w:p>
    <w:sectPr w:rsidR="00515719" w:rsidRPr="00E65BED" w:rsidSect="00E04702">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934"/>
    <w:multiLevelType w:val="hybridMultilevel"/>
    <w:tmpl w:val="75E0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665C7"/>
    <w:multiLevelType w:val="hybridMultilevel"/>
    <w:tmpl w:val="B9F20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20ACC"/>
    <w:multiLevelType w:val="hybridMultilevel"/>
    <w:tmpl w:val="AECC6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30013"/>
    <w:multiLevelType w:val="hybridMultilevel"/>
    <w:tmpl w:val="3D6C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8B5CC2"/>
    <w:multiLevelType w:val="hybridMultilevel"/>
    <w:tmpl w:val="85F6B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0D6733"/>
    <w:multiLevelType w:val="hybridMultilevel"/>
    <w:tmpl w:val="AF980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9B01AF"/>
    <w:multiLevelType w:val="hybridMultilevel"/>
    <w:tmpl w:val="6CC42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02"/>
    <w:rsid w:val="00180A4B"/>
    <w:rsid w:val="00373576"/>
    <w:rsid w:val="00515719"/>
    <w:rsid w:val="00E04702"/>
    <w:rsid w:val="00E6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761BD-017C-4D7D-9FC7-CC9B2C05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www.ccl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bout/termsofuse"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Shackleton</dc:creator>
  <cp:keywords/>
  <dc:description/>
  <cp:lastModifiedBy>Emily Shackleton</cp:lastModifiedBy>
  <cp:revision>2</cp:revision>
  <dcterms:created xsi:type="dcterms:W3CDTF">2015-11-15T18:48:00Z</dcterms:created>
  <dcterms:modified xsi:type="dcterms:W3CDTF">2015-11-15T18:48:00Z</dcterms:modified>
</cp:coreProperties>
</file>