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78" w:rsidRPr="00AB0A75" w:rsidRDefault="00CD5678" w:rsidP="00CD5678">
      <w:pPr>
        <w:tabs>
          <w:tab w:val="left" w:pos="2860"/>
          <w:tab w:val="left" w:pos="5720"/>
          <w:tab w:val="left" w:pos="8580"/>
          <w:tab w:val="left" w:pos="11440"/>
        </w:tabs>
      </w:pPr>
    </w:p>
    <w:p w:rsidR="00CD5678" w:rsidRPr="00AB0A75" w:rsidRDefault="00CD5678" w:rsidP="00CD5678">
      <w:pPr>
        <w:tabs>
          <w:tab w:val="left" w:pos="2860"/>
          <w:tab w:val="left" w:pos="5720"/>
          <w:tab w:val="left" w:pos="8580"/>
          <w:tab w:val="left" w:pos="11440"/>
        </w:tabs>
      </w:pPr>
    </w:p>
    <w:p w:rsidR="00CD5678" w:rsidRPr="00AB0A75" w:rsidRDefault="00CD5678" w:rsidP="00CD5678">
      <w:pPr>
        <w:jc w:val="center"/>
        <w:rPr>
          <w:b/>
        </w:rPr>
      </w:pPr>
      <w:r w:rsidRPr="00AB0A75">
        <w:rPr>
          <w:b/>
        </w:rPr>
        <w:t>RE Operational Plan – Ongoing Goals</w:t>
      </w:r>
    </w:p>
    <w:p w:rsidR="00CD5678" w:rsidRPr="00AB0A75" w:rsidRDefault="00CD5678" w:rsidP="00CD5678">
      <w:pPr>
        <w:jc w:val="center"/>
        <w:rPr>
          <w:b/>
        </w:rPr>
      </w:pPr>
      <w:r w:rsidRPr="00AB0A75">
        <w:rPr>
          <w:b/>
        </w:rPr>
        <w:t>2015-2018</w:t>
      </w:r>
    </w:p>
    <w:p w:rsidR="00AF6B02" w:rsidRPr="00AB0A75" w:rsidRDefault="00AF6B02" w:rsidP="00AF6B02">
      <w:pPr>
        <w:rPr>
          <w:rFonts w:ascii="Comic Sans MS" w:hAnsi="Comic Sans MS"/>
          <w:b/>
          <w:sz w:val="24"/>
        </w:rPr>
      </w:pPr>
      <w:r w:rsidRPr="00AB0A75">
        <w:rPr>
          <w:rFonts w:ascii="Comic Sans MS" w:hAnsi="Comic Sans MS"/>
          <w:b/>
          <w:sz w:val="24"/>
        </w:rPr>
        <w:t>Prayer &amp; Spiritual Growth</w:t>
      </w:r>
    </w:p>
    <w:p w:rsidR="00AF6B02" w:rsidRPr="00AB0A75" w:rsidRDefault="00AF6B02" w:rsidP="00AF6B0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To continue encouraging Catechists to obtain diocesan certification, and continuing education courses provided yearly.</w:t>
      </w:r>
    </w:p>
    <w:p w:rsidR="00AF6B02" w:rsidRPr="00AB0A75" w:rsidRDefault="00AF6B02" w:rsidP="00AF6B02">
      <w:pPr>
        <w:rPr>
          <w:rFonts w:ascii="Comic Sans MS" w:hAnsi="Comic Sans MS"/>
          <w:b/>
          <w:sz w:val="24"/>
        </w:rPr>
      </w:pPr>
      <w:r w:rsidRPr="00AB0A75">
        <w:rPr>
          <w:rFonts w:ascii="Comic Sans MS" w:hAnsi="Comic Sans MS"/>
          <w:b/>
          <w:sz w:val="24"/>
        </w:rPr>
        <w:t>Policy</w:t>
      </w:r>
    </w:p>
    <w:p w:rsidR="00AF6B02" w:rsidRPr="00D6614C" w:rsidRDefault="00AF6B02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D6614C">
        <w:rPr>
          <w:rFonts w:ascii="Comic Sans MS" w:hAnsi="Comic Sans MS"/>
          <w:sz w:val="24"/>
        </w:rPr>
        <w:t>To annually review diocesan policies as they pertain to our parish’s religious education, revise as necessary and develop policies on an as-needed basis and submit to Father Dennis and parish council.</w:t>
      </w:r>
    </w:p>
    <w:p w:rsidR="00AF6B02" w:rsidRPr="00AB0A75" w:rsidRDefault="00AF6B02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 xml:space="preserve">Provide a report for the Annual Parish Meeting. </w:t>
      </w:r>
    </w:p>
    <w:p w:rsidR="00D84A81" w:rsidRPr="00AB0A75" w:rsidRDefault="00D84A81" w:rsidP="00D84A81">
      <w:pPr>
        <w:pStyle w:val="ListParagraph"/>
        <w:ind w:hanging="720"/>
        <w:rPr>
          <w:rFonts w:ascii="Comic Sans MS" w:hAnsi="Comic Sans MS"/>
          <w:b/>
          <w:sz w:val="24"/>
        </w:rPr>
      </w:pPr>
      <w:r w:rsidRPr="00AB0A75">
        <w:rPr>
          <w:rFonts w:ascii="Comic Sans MS" w:hAnsi="Comic Sans MS"/>
          <w:b/>
          <w:sz w:val="24"/>
        </w:rPr>
        <w:t>Price</w:t>
      </w:r>
    </w:p>
    <w:p w:rsidR="00D84A81" w:rsidRPr="00D6614C" w:rsidRDefault="00D84A81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D6614C">
        <w:rPr>
          <w:rFonts w:ascii="Comic Sans MS" w:hAnsi="Comic Sans MS"/>
          <w:sz w:val="24"/>
        </w:rPr>
        <w:t>Purchase Textbooks for fall Religious Education Year.</w:t>
      </w:r>
    </w:p>
    <w:p w:rsidR="00D84A81" w:rsidRPr="00AB0A75" w:rsidRDefault="00D84A81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Purchase ACRE assessment answer sheets.</w:t>
      </w:r>
    </w:p>
    <w:p w:rsidR="00D84A81" w:rsidRDefault="00D84A81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 xml:space="preserve">Submit a list of </w:t>
      </w:r>
      <w:r w:rsidR="00D6614C" w:rsidRPr="00AB0A75">
        <w:rPr>
          <w:rFonts w:ascii="Comic Sans MS" w:hAnsi="Comic Sans MS"/>
          <w:sz w:val="24"/>
        </w:rPr>
        <w:t>catechist’s</w:t>
      </w:r>
      <w:r w:rsidRPr="00AB0A75">
        <w:rPr>
          <w:rFonts w:ascii="Comic Sans MS" w:hAnsi="Comic Sans MS"/>
          <w:sz w:val="24"/>
        </w:rPr>
        <w:t xml:space="preserve"> stipends for payment.</w:t>
      </w:r>
    </w:p>
    <w:p w:rsidR="00D90D08" w:rsidRPr="00AB0A75" w:rsidRDefault="00D90D08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Continual recording as needed into spreadsheets the income and expenses as they accumulate during the RE year.</w:t>
      </w:r>
    </w:p>
    <w:p w:rsidR="00AF6B02" w:rsidRPr="00AB0A75" w:rsidRDefault="00AF6B02" w:rsidP="00D84A81">
      <w:pPr>
        <w:rPr>
          <w:rFonts w:ascii="Comic Sans MS" w:hAnsi="Comic Sans MS"/>
          <w:sz w:val="24"/>
        </w:rPr>
      </w:pPr>
    </w:p>
    <w:p w:rsidR="00AF6B02" w:rsidRPr="00AB0A75" w:rsidRDefault="00AF6B02" w:rsidP="00AF6B02">
      <w:pPr>
        <w:rPr>
          <w:rFonts w:ascii="Comic Sans MS" w:hAnsi="Comic Sans MS"/>
          <w:b/>
          <w:sz w:val="24"/>
        </w:rPr>
      </w:pPr>
      <w:r w:rsidRPr="00AB0A75">
        <w:rPr>
          <w:rFonts w:ascii="Comic Sans MS" w:hAnsi="Comic Sans MS"/>
          <w:b/>
          <w:sz w:val="24"/>
        </w:rPr>
        <w:t>Program</w:t>
      </w:r>
    </w:p>
    <w:p w:rsidR="00AF6B02" w:rsidRPr="00D6614C" w:rsidRDefault="00AF6B02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D6614C">
        <w:rPr>
          <w:rFonts w:ascii="Comic Sans MS" w:hAnsi="Comic Sans MS"/>
          <w:sz w:val="24"/>
        </w:rPr>
        <w:t>To further develop and implement the PK-12 parish religious education curriculum as established by the Green Bay Diocese.</w:t>
      </w:r>
    </w:p>
    <w:p w:rsidR="00AF6B02" w:rsidRPr="00AB0A75" w:rsidRDefault="00AF6B02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To continue working on Strategic Plans to improve our program for the next accreditation renewal.</w:t>
      </w:r>
    </w:p>
    <w:p w:rsidR="00AF6B02" w:rsidRDefault="00AF6B02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lastRenderedPageBreak/>
        <w:t>To provide 2 adult education learning opportunities per religious education year.</w:t>
      </w:r>
    </w:p>
    <w:p w:rsidR="00D90D08" w:rsidRPr="00AB0A75" w:rsidRDefault="00D90D08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Preparation prior to the ACRE assessment that needs to be completed.</w:t>
      </w:r>
    </w:p>
    <w:p w:rsidR="00D84A81" w:rsidRPr="00AB0A75" w:rsidRDefault="00D84A81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To analyze the ACRE results and adjust curriculum accordingly.</w:t>
      </w:r>
    </w:p>
    <w:p w:rsidR="00D84A81" w:rsidRPr="00AB0A75" w:rsidRDefault="00D84A81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To assist parents to be the primary catechists with their children.</w:t>
      </w:r>
    </w:p>
    <w:p w:rsidR="00D84A81" w:rsidRPr="00AB0A75" w:rsidRDefault="00D84A81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Conduct spring RE student registrations.</w:t>
      </w:r>
    </w:p>
    <w:p w:rsidR="00D84A81" w:rsidRPr="00AB0A75" w:rsidRDefault="00D84A81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Plan for Liturgical Celebration of First Communion.</w:t>
      </w:r>
    </w:p>
    <w:p w:rsidR="00D84A81" w:rsidRDefault="00D84A81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Plan for Religious Education liturgical celebration of the Mass.</w:t>
      </w:r>
    </w:p>
    <w:p w:rsidR="00277EFA" w:rsidRDefault="00277EFA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Interview Grade 9 &amp; 10</w:t>
      </w:r>
      <w:r w:rsidRPr="00277EFA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students using the “Burning Hearts” interview format to uncover and discuss “God moments” in their lives, and help to form them into solid beginning disciples that will continue to become a growing disciple after Confirmation.</w:t>
      </w:r>
    </w:p>
    <w:p w:rsidR="00D90D08" w:rsidRDefault="00D90D08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Coordinate and conduct the beginning of the year parent meeting.</w:t>
      </w:r>
    </w:p>
    <w:p w:rsidR="00D90D08" w:rsidRDefault="00D90D08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Set RE Program Calendar with Father and linked parish coordinator.</w:t>
      </w:r>
    </w:p>
    <w:p w:rsidR="00D90D08" w:rsidRDefault="00050099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Set Sacramental Prep schedule for parents based on previous calendar.</w:t>
      </w:r>
    </w:p>
    <w:p w:rsidR="00050099" w:rsidRDefault="00050099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Coordinate with Deacon a date and time for server training.</w:t>
      </w:r>
    </w:p>
    <w:p w:rsidR="00050099" w:rsidRDefault="00050099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Author and distribute 2 newsletters per year to all RE parents via email and US mail.</w:t>
      </w:r>
    </w:p>
    <w:p w:rsidR="00050099" w:rsidRDefault="00050099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Develop and implement new procedure for a person to responsible for calling the homes for “no-shows.”</w:t>
      </w:r>
    </w:p>
    <w:p w:rsidR="00050099" w:rsidRDefault="00050099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Review &amp; Update annually Parent/Student/Instructor Handbook.</w:t>
      </w:r>
    </w:p>
    <w:p w:rsidR="00050099" w:rsidRPr="00AB0A75" w:rsidRDefault="00050099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Develop and coordinate the yearly catechist orientation.</w:t>
      </w:r>
    </w:p>
    <w:p w:rsidR="00D84A81" w:rsidRPr="00AB0A75" w:rsidRDefault="00D84A81" w:rsidP="00D84A81">
      <w:pPr>
        <w:rPr>
          <w:rFonts w:ascii="Comic Sans MS" w:hAnsi="Comic Sans MS"/>
          <w:b/>
          <w:sz w:val="24"/>
        </w:rPr>
      </w:pPr>
      <w:r w:rsidRPr="00AB0A75">
        <w:rPr>
          <w:rFonts w:ascii="Comic Sans MS" w:hAnsi="Comic Sans MS"/>
          <w:b/>
          <w:sz w:val="24"/>
        </w:rPr>
        <w:t>People</w:t>
      </w:r>
    </w:p>
    <w:p w:rsidR="00D84A81" w:rsidRPr="00D6614C" w:rsidRDefault="00D84A81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D6614C">
        <w:rPr>
          <w:rFonts w:ascii="Comic Sans MS" w:hAnsi="Comic Sans MS"/>
          <w:sz w:val="24"/>
        </w:rPr>
        <w:t>To develop a Religious Education Staff deeply rooted in their faith and committed to the New Evangelization efforts of the diocese.</w:t>
      </w:r>
    </w:p>
    <w:p w:rsidR="00A34D01" w:rsidRDefault="00A34D01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identify 10 individuals to be Candidates for mentoring program.</w:t>
      </w:r>
    </w:p>
    <w:p w:rsidR="00050099" w:rsidRPr="00AB0A75" w:rsidRDefault="00050099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Coordinate a catechist appreciation event and gifts.</w:t>
      </w:r>
    </w:p>
    <w:p w:rsidR="00050099" w:rsidRDefault="00050099" w:rsidP="00D84A81">
      <w:pPr>
        <w:rPr>
          <w:rFonts w:ascii="Comic Sans MS" w:hAnsi="Comic Sans MS"/>
          <w:b/>
          <w:sz w:val="24"/>
        </w:rPr>
      </w:pPr>
    </w:p>
    <w:p w:rsidR="00D84A81" w:rsidRPr="00AB0A75" w:rsidRDefault="00D84A81" w:rsidP="00D84A81">
      <w:p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b/>
          <w:sz w:val="24"/>
        </w:rPr>
        <w:lastRenderedPageBreak/>
        <w:t>Promotion</w:t>
      </w:r>
    </w:p>
    <w:p w:rsidR="00D84A81" w:rsidRPr="00D6614C" w:rsidRDefault="00D84A81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D6614C">
        <w:rPr>
          <w:rFonts w:ascii="Comic Sans MS" w:hAnsi="Comic Sans MS"/>
          <w:sz w:val="24"/>
        </w:rPr>
        <w:t>To continue annually to recognize the religious Education staff during Catechist Sunday Masses.</w:t>
      </w:r>
    </w:p>
    <w:p w:rsidR="00D84A81" w:rsidRPr="00AB0A75" w:rsidRDefault="00D84A81" w:rsidP="00D6614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To update quarterly the religious education web site.</w:t>
      </w:r>
    </w:p>
    <w:p w:rsidR="00D84A81" w:rsidRDefault="00D84A81" w:rsidP="00D84A81">
      <w:pPr>
        <w:rPr>
          <w:rFonts w:ascii="Comic Sans MS" w:hAnsi="Comic Sans MS"/>
          <w:sz w:val="24"/>
        </w:rPr>
      </w:pPr>
    </w:p>
    <w:p w:rsidR="005B2701" w:rsidRPr="005B2701" w:rsidRDefault="005B2701" w:rsidP="005B2701">
      <w:pPr>
        <w:rPr>
          <w:rFonts w:ascii="Comic Sans MS" w:hAnsi="Comic Sans MS"/>
          <w:b/>
          <w:sz w:val="24"/>
        </w:rPr>
      </w:pPr>
    </w:p>
    <w:sectPr w:rsidR="005B2701" w:rsidRPr="005B2701" w:rsidSect="00CD5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83" w:rsidRDefault="00BE3283" w:rsidP="005B2701">
      <w:pPr>
        <w:spacing w:after="0" w:line="240" w:lineRule="auto"/>
      </w:pPr>
      <w:r>
        <w:separator/>
      </w:r>
    </w:p>
  </w:endnote>
  <w:endnote w:type="continuationSeparator" w:id="0">
    <w:p w:rsidR="00BE3283" w:rsidRDefault="00BE3283" w:rsidP="005B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FD" w:rsidRDefault="00EC7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809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159" w:rsidRDefault="003E2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159" w:rsidRDefault="003E21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FD" w:rsidRDefault="00EC7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83" w:rsidRDefault="00BE3283" w:rsidP="005B2701">
      <w:pPr>
        <w:spacing w:after="0" w:line="240" w:lineRule="auto"/>
      </w:pPr>
      <w:r>
        <w:separator/>
      </w:r>
    </w:p>
  </w:footnote>
  <w:footnote w:type="continuationSeparator" w:id="0">
    <w:p w:rsidR="00BE3283" w:rsidRDefault="00BE3283" w:rsidP="005B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FD" w:rsidRDefault="00EC7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01" w:rsidRDefault="00EC7CFD">
    <w:pPr>
      <w:pStyle w:val="Header"/>
    </w:pPr>
    <w:r>
      <w:rPr>
        <w:rFonts w:ascii="Arial Black" w:hAnsi="Arial Black"/>
        <w:sz w:val="24"/>
      </w:rPr>
      <w:t>Religious Education Operational</w:t>
    </w:r>
    <w:bookmarkStart w:id="0" w:name="_GoBack"/>
    <w:bookmarkEnd w:id="0"/>
    <w:r w:rsidR="008C35A1" w:rsidRPr="008C35A1">
      <w:rPr>
        <w:rFonts w:ascii="Arial Black" w:hAnsi="Arial Black"/>
        <w:sz w:val="24"/>
      </w:rPr>
      <w:t xml:space="preserve"> Plan</w:t>
    </w:r>
    <w:r w:rsidR="0094021E">
      <w:rPr>
        <w:rFonts w:ascii="Arial Black" w:hAnsi="Arial Black"/>
        <w:sz w:val="24"/>
      </w:rPr>
      <w:t xml:space="preserve">  10-5-2015</w:t>
    </w:r>
    <w:r w:rsidR="005B2701">
      <w:ptab w:relativeTo="margin" w:alignment="center" w:leader="none"/>
    </w:r>
    <w:r w:rsidR="005B2701">
      <w:t xml:space="preserve">  </w:t>
    </w:r>
    <w:r w:rsidR="005B2701">
      <w:ptab w:relativeTo="margin" w:alignment="right" w:leader="none"/>
    </w:r>
    <w:r w:rsidR="005B2701" w:rsidRPr="005B2701">
      <w:rPr>
        <w:rFonts w:ascii="Arial Black" w:hAnsi="Arial Black"/>
        <w:sz w:val="24"/>
      </w:rPr>
      <w:t>St. Isidore the Farmer Parish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FD" w:rsidRDefault="00EC7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79"/>
    <w:multiLevelType w:val="hybridMultilevel"/>
    <w:tmpl w:val="DF60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CA6"/>
    <w:multiLevelType w:val="hybridMultilevel"/>
    <w:tmpl w:val="2768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5A39"/>
    <w:multiLevelType w:val="hybridMultilevel"/>
    <w:tmpl w:val="9078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7F9E"/>
    <w:multiLevelType w:val="hybridMultilevel"/>
    <w:tmpl w:val="06F4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50B9"/>
    <w:multiLevelType w:val="hybridMultilevel"/>
    <w:tmpl w:val="2768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5B8"/>
    <w:multiLevelType w:val="hybridMultilevel"/>
    <w:tmpl w:val="68E6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123E"/>
    <w:multiLevelType w:val="hybridMultilevel"/>
    <w:tmpl w:val="1DE07F08"/>
    <w:lvl w:ilvl="0" w:tplc="EF1A6F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4D66"/>
    <w:multiLevelType w:val="hybridMultilevel"/>
    <w:tmpl w:val="9078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5A47"/>
    <w:multiLevelType w:val="hybridMultilevel"/>
    <w:tmpl w:val="06F4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654EF"/>
    <w:multiLevelType w:val="hybridMultilevel"/>
    <w:tmpl w:val="A2FC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B14C5"/>
    <w:multiLevelType w:val="hybridMultilevel"/>
    <w:tmpl w:val="DF60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5FAD"/>
    <w:multiLevelType w:val="hybridMultilevel"/>
    <w:tmpl w:val="851263A8"/>
    <w:lvl w:ilvl="0" w:tplc="891C6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B5165E"/>
    <w:multiLevelType w:val="hybridMultilevel"/>
    <w:tmpl w:val="68E6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EA5"/>
    <w:multiLevelType w:val="hybridMultilevel"/>
    <w:tmpl w:val="C88429D2"/>
    <w:lvl w:ilvl="0" w:tplc="021A095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65110"/>
    <w:multiLevelType w:val="hybridMultilevel"/>
    <w:tmpl w:val="CC12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01"/>
    <w:rsid w:val="0004389A"/>
    <w:rsid w:val="00050099"/>
    <w:rsid w:val="000E5D4E"/>
    <w:rsid w:val="00145A23"/>
    <w:rsid w:val="00185605"/>
    <w:rsid w:val="001944A4"/>
    <w:rsid w:val="001A7DA9"/>
    <w:rsid w:val="001B5401"/>
    <w:rsid w:val="001F6951"/>
    <w:rsid w:val="00224979"/>
    <w:rsid w:val="00277EFA"/>
    <w:rsid w:val="002B3256"/>
    <w:rsid w:val="0037506F"/>
    <w:rsid w:val="003A140F"/>
    <w:rsid w:val="003E2159"/>
    <w:rsid w:val="004063F4"/>
    <w:rsid w:val="00414641"/>
    <w:rsid w:val="00443963"/>
    <w:rsid w:val="004B1A1D"/>
    <w:rsid w:val="00520B15"/>
    <w:rsid w:val="00534166"/>
    <w:rsid w:val="0056603E"/>
    <w:rsid w:val="005B2701"/>
    <w:rsid w:val="00601BCD"/>
    <w:rsid w:val="006108D4"/>
    <w:rsid w:val="006663B5"/>
    <w:rsid w:val="007257CE"/>
    <w:rsid w:val="007749E6"/>
    <w:rsid w:val="00783FF1"/>
    <w:rsid w:val="007B72FA"/>
    <w:rsid w:val="00803C8B"/>
    <w:rsid w:val="0084012B"/>
    <w:rsid w:val="00851AE8"/>
    <w:rsid w:val="008A2708"/>
    <w:rsid w:val="008C35A1"/>
    <w:rsid w:val="008E5D60"/>
    <w:rsid w:val="0094021E"/>
    <w:rsid w:val="009B4028"/>
    <w:rsid w:val="009F31FB"/>
    <w:rsid w:val="00A34D01"/>
    <w:rsid w:val="00AA5C1B"/>
    <w:rsid w:val="00AB0A75"/>
    <w:rsid w:val="00AC4CD6"/>
    <w:rsid w:val="00AF5424"/>
    <w:rsid w:val="00AF6B02"/>
    <w:rsid w:val="00B27AA0"/>
    <w:rsid w:val="00B737DC"/>
    <w:rsid w:val="00B8169C"/>
    <w:rsid w:val="00BD73D2"/>
    <w:rsid w:val="00BE1E6C"/>
    <w:rsid w:val="00BE3283"/>
    <w:rsid w:val="00BF4FD5"/>
    <w:rsid w:val="00C50D87"/>
    <w:rsid w:val="00C73040"/>
    <w:rsid w:val="00CD5678"/>
    <w:rsid w:val="00D106E9"/>
    <w:rsid w:val="00D447EC"/>
    <w:rsid w:val="00D6614C"/>
    <w:rsid w:val="00D84A81"/>
    <w:rsid w:val="00D90D08"/>
    <w:rsid w:val="00DE76E0"/>
    <w:rsid w:val="00DF0430"/>
    <w:rsid w:val="00E02F56"/>
    <w:rsid w:val="00E40399"/>
    <w:rsid w:val="00EC7CFD"/>
    <w:rsid w:val="00F27573"/>
    <w:rsid w:val="00F3066B"/>
    <w:rsid w:val="00F83C54"/>
    <w:rsid w:val="00FB72CB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E3A09-A81E-43ED-B933-74180737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01"/>
  </w:style>
  <w:style w:type="paragraph" w:styleId="Footer">
    <w:name w:val="footer"/>
    <w:basedOn w:val="Normal"/>
    <w:link w:val="FooterChar"/>
    <w:uiPriority w:val="99"/>
    <w:unhideWhenUsed/>
    <w:rsid w:val="005B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01"/>
  </w:style>
  <w:style w:type="paragraph" w:styleId="ListParagraph">
    <w:name w:val="List Paragraph"/>
    <w:basedOn w:val="Normal"/>
    <w:uiPriority w:val="34"/>
    <w:qFormat/>
    <w:rsid w:val="005B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F39D-D620-42E9-9701-481A7B33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Zipperer</dc:creator>
  <cp:keywords/>
  <dc:description/>
  <cp:lastModifiedBy>Barb Zipperer</cp:lastModifiedBy>
  <cp:revision>2</cp:revision>
  <cp:lastPrinted>2015-10-09T19:47:00Z</cp:lastPrinted>
  <dcterms:created xsi:type="dcterms:W3CDTF">2016-02-15T16:55:00Z</dcterms:created>
  <dcterms:modified xsi:type="dcterms:W3CDTF">2016-02-15T16:55:00Z</dcterms:modified>
</cp:coreProperties>
</file>